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6011" w14:textId="77777777" w:rsidR="00E32489" w:rsidRDefault="007F7564">
      <w:pPr>
        <w:jc w:val="center"/>
        <w:rPr>
          <w:rFonts w:ascii="Arial" w:hAnsi="Arial" w:cs="Arial"/>
        </w:rPr>
      </w:pPr>
      <w:r>
        <w:rPr>
          <w:rFonts w:ascii="Arial" w:hAnsi="Arial" w:cs="Arial"/>
        </w:rPr>
        <w:t xml:space="preserve"> </w:t>
      </w:r>
    </w:p>
    <w:p w14:paraId="0DD7481E" w14:textId="77777777" w:rsidR="00E32489" w:rsidRDefault="00E32489">
      <w:pPr>
        <w:jc w:val="center"/>
        <w:rPr>
          <w:rFonts w:ascii="Arial" w:hAnsi="Arial" w:cs="Arial"/>
        </w:rPr>
      </w:pPr>
    </w:p>
    <w:p w14:paraId="16F66325" w14:textId="77777777" w:rsidR="00914AAB" w:rsidRDefault="00914AAB">
      <w:pPr>
        <w:jc w:val="center"/>
        <w:rPr>
          <w:rFonts w:ascii="Arial" w:hAnsi="Arial" w:cs="Arial"/>
          <w:color w:val="3366FF"/>
        </w:rPr>
      </w:pPr>
    </w:p>
    <w:p w14:paraId="0546376B" w14:textId="77777777" w:rsidR="00914AAB" w:rsidRDefault="00914AAB">
      <w:pPr>
        <w:jc w:val="center"/>
        <w:rPr>
          <w:rFonts w:ascii="Arial" w:hAnsi="Arial" w:cs="Arial"/>
          <w:color w:val="3366FF"/>
        </w:rPr>
      </w:pPr>
    </w:p>
    <w:p w14:paraId="71C8C774" w14:textId="77777777" w:rsidR="00914AAB" w:rsidRDefault="00914AAB">
      <w:pPr>
        <w:jc w:val="center"/>
        <w:rPr>
          <w:rFonts w:ascii="Arial" w:hAnsi="Arial" w:cs="Arial"/>
          <w:color w:val="3366FF"/>
        </w:rPr>
      </w:pPr>
    </w:p>
    <w:p w14:paraId="3E98A733" w14:textId="77777777" w:rsidR="00034B61" w:rsidRPr="0038147F" w:rsidRDefault="00034B61">
      <w:pPr>
        <w:jc w:val="center"/>
        <w:rPr>
          <w:rFonts w:ascii="Arial" w:hAnsi="Arial" w:cs="Arial"/>
          <w:color w:val="3366FF"/>
        </w:rPr>
      </w:pPr>
    </w:p>
    <w:p w14:paraId="01532553" w14:textId="77777777" w:rsidR="00E32489" w:rsidRDefault="00E32489">
      <w:pPr>
        <w:jc w:val="center"/>
        <w:rPr>
          <w:rFonts w:ascii="Arial" w:hAnsi="Arial" w:cs="Arial"/>
        </w:rPr>
      </w:pPr>
    </w:p>
    <w:p w14:paraId="6DCB93CD" w14:textId="77777777" w:rsidR="006D7336" w:rsidRDefault="006D7336">
      <w:pPr>
        <w:jc w:val="center"/>
        <w:rPr>
          <w:rFonts w:ascii="Arial" w:hAnsi="Arial" w:cs="Arial"/>
        </w:rPr>
      </w:pPr>
    </w:p>
    <w:p w14:paraId="35F21796" w14:textId="77777777" w:rsidR="005C3EDF" w:rsidRDefault="006D0018" w:rsidP="0038147F">
      <w:pPr>
        <w:spacing w:before="240"/>
        <w:jc w:val="center"/>
        <w:rPr>
          <w:rFonts w:ascii="Comic Sans MS" w:hAnsi="Comic Sans MS" w:cs="Arial"/>
          <w:b/>
          <w:color w:val="3366FF"/>
          <w:sz w:val="52"/>
          <w:szCs w:val="52"/>
        </w:rPr>
      </w:pPr>
      <w:r>
        <w:rPr>
          <w:rFonts w:ascii="Comic Sans MS" w:hAnsi="Comic Sans MS" w:cs="Arial"/>
          <w:b/>
          <w:noProof/>
          <w:color w:val="3366FF"/>
          <w:sz w:val="52"/>
          <w:szCs w:val="52"/>
          <w:lang w:val="en-US"/>
        </w:rPr>
        <w:drawing>
          <wp:anchor distT="0" distB="0" distL="114300" distR="114300" simplePos="0" relativeHeight="251657728" behindDoc="1" locked="0" layoutInCell="1" allowOverlap="1" wp14:anchorId="2F37A4B5" wp14:editId="04B67A31">
            <wp:simplePos x="0" y="0"/>
            <wp:positionH relativeFrom="column">
              <wp:posOffset>1245870</wp:posOffset>
            </wp:positionH>
            <wp:positionV relativeFrom="page">
              <wp:posOffset>2777490</wp:posOffset>
            </wp:positionV>
            <wp:extent cx="3326130" cy="2691765"/>
            <wp:effectExtent l="0" t="0" r="0" b="0"/>
            <wp:wrapTight wrapText="bothSides">
              <wp:wrapPolygon edited="0">
                <wp:start x="15753" y="0"/>
                <wp:lineTo x="2144" y="1121"/>
                <wp:lineTo x="2144" y="1631"/>
                <wp:lineTo x="247" y="1631"/>
                <wp:lineTo x="0" y="2854"/>
                <wp:lineTo x="0" y="5911"/>
                <wp:lineTo x="247" y="6726"/>
                <wp:lineTo x="4619" y="8153"/>
                <wp:lineTo x="5113" y="8153"/>
                <wp:lineTo x="1649" y="8968"/>
                <wp:lineTo x="1237" y="9172"/>
                <wp:lineTo x="1237" y="9783"/>
                <wp:lineTo x="825" y="10497"/>
                <wp:lineTo x="742" y="11414"/>
                <wp:lineTo x="742" y="12025"/>
                <wp:lineTo x="2969" y="13045"/>
                <wp:lineTo x="4454" y="13045"/>
                <wp:lineTo x="3711" y="17936"/>
                <wp:lineTo x="3711" y="19057"/>
                <wp:lineTo x="4948" y="19567"/>
                <wp:lineTo x="6433" y="19567"/>
                <wp:lineTo x="6433" y="20586"/>
                <wp:lineTo x="7835" y="21197"/>
                <wp:lineTo x="8082" y="21503"/>
                <wp:lineTo x="8165" y="21503"/>
                <wp:lineTo x="8907" y="21503"/>
                <wp:lineTo x="14268" y="21197"/>
                <wp:lineTo x="16412" y="20688"/>
                <wp:lineTo x="15588" y="17936"/>
                <wp:lineTo x="16082" y="17936"/>
                <wp:lineTo x="17402" y="16713"/>
                <wp:lineTo x="17402" y="16306"/>
                <wp:lineTo x="17897" y="16306"/>
                <wp:lineTo x="18969" y="15185"/>
                <wp:lineTo x="18722" y="13045"/>
                <wp:lineTo x="20371" y="11516"/>
                <wp:lineTo x="21526" y="11108"/>
                <wp:lineTo x="21526" y="9376"/>
                <wp:lineTo x="21113" y="8153"/>
                <wp:lineTo x="17402" y="6522"/>
                <wp:lineTo x="17732" y="6522"/>
                <wp:lineTo x="18804" y="5197"/>
                <wp:lineTo x="18969" y="713"/>
                <wp:lineTo x="18474" y="102"/>
                <wp:lineTo x="17649" y="0"/>
                <wp:lineTo x="15753"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26130" cy="269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F9B1A" w14:textId="77777777" w:rsidR="005C3EDF" w:rsidRDefault="005C3EDF" w:rsidP="0038147F">
      <w:pPr>
        <w:spacing w:before="240"/>
        <w:jc w:val="center"/>
        <w:rPr>
          <w:rFonts w:ascii="Comic Sans MS" w:hAnsi="Comic Sans MS" w:cs="Arial"/>
          <w:b/>
          <w:color w:val="3366FF"/>
          <w:sz w:val="52"/>
          <w:szCs w:val="52"/>
        </w:rPr>
      </w:pPr>
    </w:p>
    <w:p w14:paraId="716E0477" w14:textId="77777777" w:rsidR="005C3EDF" w:rsidRDefault="005C3EDF" w:rsidP="0038147F">
      <w:pPr>
        <w:spacing w:before="240"/>
        <w:jc w:val="center"/>
        <w:rPr>
          <w:rFonts w:ascii="Comic Sans MS" w:hAnsi="Comic Sans MS" w:cs="Arial"/>
          <w:b/>
          <w:color w:val="3366FF"/>
          <w:sz w:val="52"/>
          <w:szCs w:val="52"/>
        </w:rPr>
      </w:pPr>
    </w:p>
    <w:p w14:paraId="24AE4923" w14:textId="77777777" w:rsidR="005C3EDF" w:rsidRDefault="005C3EDF" w:rsidP="0038147F">
      <w:pPr>
        <w:spacing w:before="240"/>
        <w:jc w:val="center"/>
        <w:rPr>
          <w:rFonts w:ascii="Comic Sans MS" w:hAnsi="Comic Sans MS" w:cs="Arial"/>
          <w:b/>
          <w:color w:val="3366FF"/>
          <w:sz w:val="52"/>
          <w:szCs w:val="52"/>
        </w:rPr>
      </w:pPr>
    </w:p>
    <w:p w14:paraId="4D387996" w14:textId="77777777" w:rsidR="005C3EDF" w:rsidRDefault="005C3EDF" w:rsidP="0038147F">
      <w:pPr>
        <w:spacing w:before="240"/>
        <w:jc w:val="center"/>
        <w:rPr>
          <w:rFonts w:ascii="Comic Sans MS" w:hAnsi="Comic Sans MS" w:cs="Arial"/>
          <w:b/>
          <w:color w:val="3366FF"/>
          <w:sz w:val="52"/>
          <w:szCs w:val="52"/>
        </w:rPr>
      </w:pPr>
    </w:p>
    <w:p w14:paraId="0A9D6056" w14:textId="77777777" w:rsidR="005C3EDF" w:rsidRDefault="005C3EDF" w:rsidP="0038147F">
      <w:pPr>
        <w:spacing w:before="240"/>
        <w:jc w:val="center"/>
        <w:rPr>
          <w:rFonts w:ascii="Comic Sans MS" w:hAnsi="Comic Sans MS" w:cs="Arial"/>
          <w:b/>
          <w:color w:val="3366FF"/>
          <w:sz w:val="52"/>
          <w:szCs w:val="52"/>
        </w:rPr>
      </w:pPr>
    </w:p>
    <w:p w14:paraId="52858BD9" w14:textId="77777777" w:rsidR="0038147F" w:rsidRPr="00210AB3" w:rsidRDefault="00EF44EA" w:rsidP="0038147F">
      <w:pPr>
        <w:spacing w:before="240"/>
        <w:jc w:val="center"/>
        <w:rPr>
          <w:rFonts w:ascii="Comic Sans MS" w:hAnsi="Comic Sans MS" w:cs="Arial"/>
          <w:b/>
          <w:color w:val="3366FF"/>
          <w:sz w:val="52"/>
          <w:szCs w:val="52"/>
        </w:rPr>
      </w:pPr>
      <w:r>
        <w:rPr>
          <w:rFonts w:ascii="Comic Sans MS" w:hAnsi="Comic Sans MS" w:cs="Arial"/>
          <w:b/>
          <w:color w:val="3366FF"/>
          <w:sz w:val="52"/>
          <w:szCs w:val="52"/>
        </w:rPr>
        <w:t>Wickwar Out of School Club</w:t>
      </w:r>
    </w:p>
    <w:p w14:paraId="6852DE0B" w14:textId="77777777" w:rsidR="0038147F" w:rsidRDefault="0049110E" w:rsidP="0038147F">
      <w:pPr>
        <w:spacing w:before="240"/>
        <w:jc w:val="center"/>
        <w:rPr>
          <w:rFonts w:ascii="Trebuchet MS" w:hAnsi="Trebuchet MS" w:cs="Arial"/>
          <w:b/>
          <w:sz w:val="52"/>
          <w:szCs w:val="52"/>
        </w:rPr>
      </w:pPr>
      <w:r>
        <w:rPr>
          <w:rFonts w:ascii="Trebuchet MS" w:hAnsi="Trebuchet MS" w:cs="Arial"/>
          <w:b/>
          <w:sz w:val="52"/>
          <w:szCs w:val="52"/>
        </w:rPr>
        <w:t xml:space="preserve">Handbook </w:t>
      </w:r>
    </w:p>
    <w:p w14:paraId="4E1D4082" w14:textId="32916C04" w:rsidR="00AF7FA2" w:rsidRDefault="00AF7FA2" w:rsidP="0038147F">
      <w:pPr>
        <w:spacing w:before="240"/>
        <w:jc w:val="center"/>
        <w:rPr>
          <w:rFonts w:ascii="Trebuchet MS" w:hAnsi="Trebuchet MS" w:cs="Arial"/>
          <w:b/>
          <w:sz w:val="36"/>
          <w:szCs w:val="36"/>
        </w:rPr>
      </w:pPr>
      <w:r>
        <w:rPr>
          <w:rFonts w:ascii="Trebuchet MS" w:hAnsi="Trebuchet MS" w:cs="Arial"/>
          <w:b/>
          <w:sz w:val="36"/>
          <w:szCs w:val="36"/>
        </w:rPr>
        <w:t>(</w:t>
      </w:r>
      <w:r w:rsidR="00B2636E">
        <w:rPr>
          <w:rFonts w:ascii="Trebuchet MS" w:hAnsi="Trebuchet MS" w:cs="Arial"/>
          <w:b/>
          <w:sz w:val="36"/>
          <w:szCs w:val="36"/>
        </w:rPr>
        <w:t>20</w:t>
      </w:r>
      <w:r w:rsidR="00866537">
        <w:rPr>
          <w:rFonts w:ascii="Trebuchet MS" w:hAnsi="Trebuchet MS" w:cs="Arial"/>
          <w:b/>
          <w:sz w:val="36"/>
          <w:szCs w:val="36"/>
        </w:rPr>
        <w:t>2</w:t>
      </w:r>
      <w:r w:rsidR="000569F0">
        <w:rPr>
          <w:rFonts w:ascii="Trebuchet MS" w:hAnsi="Trebuchet MS" w:cs="Arial"/>
          <w:b/>
          <w:sz w:val="36"/>
          <w:szCs w:val="36"/>
        </w:rPr>
        <w:t>6</w:t>
      </w:r>
      <w:r w:rsidR="00695D08">
        <w:rPr>
          <w:rFonts w:ascii="Trebuchet MS" w:hAnsi="Trebuchet MS" w:cs="Arial"/>
          <w:b/>
          <w:sz w:val="36"/>
          <w:szCs w:val="36"/>
        </w:rPr>
        <w:t>/2</w:t>
      </w:r>
      <w:r w:rsidR="000569F0">
        <w:rPr>
          <w:rFonts w:ascii="Trebuchet MS" w:hAnsi="Trebuchet MS" w:cs="Arial"/>
          <w:b/>
          <w:sz w:val="36"/>
          <w:szCs w:val="36"/>
        </w:rPr>
        <w:t>7</w:t>
      </w:r>
      <w:r w:rsidRPr="00AF7FA2">
        <w:rPr>
          <w:rFonts w:ascii="Trebuchet MS" w:hAnsi="Trebuchet MS" w:cs="Arial"/>
          <w:b/>
          <w:sz w:val="36"/>
          <w:szCs w:val="36"/>
        </w:rPr>
        <w:t xml:space="preserve"> Edition</w:t>
      </w:r>
      <w:r>
        <w:rPr>
          <w:rFonts w:ascii="Trebuchet MS" w:hAnsi="Trebuchet MS" w:cs="Arial"/>
          <w:b/>
          <w:sz w:val="36"/>
          <w:szCs w:val="36"/>
        </w:rPr>
        <w:t>)</w:t>
      </w:r>
    </w:p>
    <w:p w14:paraId="5340A660" w14:textId="0D8BEFD9" w:rsidR="00B2636E" w:rsidRPr="00B2636E" w:rsidRDefault="00B2636E" w:rsidP="0038147F">
      <w:pPr>
        <w:spacing w:before="240"/>
        <w:jc w:val="center"/>
        <w:rPr>
          <w:rFonts w:ascii="Trebuchet MS" w:hAnsi="Trebuchet MS" w:cs="Arial"/>
          <w:b/>
          <w:sz w:val="20"/>
          <w:szCs w:val="20"/>
        </w:rPr>
      </w:pPr>
      <w:r w:rsidRPr="00B2636E">
        <w:rPr>
          <w:rFonts w:ascii="Trebuchet MS" w:hAnsi="Trebuchet MS" w:cs="Arial"/>
          <w:b/>
          <w:sz w:val="20"/>
          <w:szCs w:val="20"/>
        </w:rPr>
        <w:t xml:space="preserve">Updated </w:t>
      </w:r>
      <w:r w:rsidR="000569F0">
        <w:rPr>
          <w:rFonts w:ascii="Trebuchet MS" w:hAnsi="Trebuchet MS" w:cs="Arial"/>
          <w:b/>
          <w:sz w:val="20"/>
          <w:szCs w:val="20"/>
        </w:rPr>
        <w:t>March</w:t>
      </w:r>
      <w:r w:rsidR="00E139A3">
        <w:rPr>
          <w:rFonts w:ascii="Trebuchet MS" w:hAnsi="Trebuchet MS" w:cs="Arial"/>
          <w:b/>
          <w:sz w:val="20"/>
          <w:szCs w:val="20"/>
        </w:rPr>
        <w:t xml:space="preserve"> 2026</w:t>
      </w:r>
    </w:p>
    <w:p w14:paraId="723B80F8" w14:textId="77777777" w:rsidR="00E32489" w:rsidRPr="001B74CF" w:rsidRDefault="00E32489" w:rsidP="008D38E3">
      <w:pPr>
        <w:pStyle w:val="HBsectionhead"/>
      </w:pPr>
      <w:r>
        <w:br w:type="page"/>
      </w:r>
      <w:r w:rsidR="0038147F" w:rsidRPr="001B74CF">
        <w:lastRenderedPageBreak/>
        <w:t>About the club</w:t>
      </w:r>
    </w:p>
    <w:p w14:paraId="6FCFB0F6" w14:textId="77777777" w:rsidR="006E6F75" w:rsidRDefault="00090233" w:rsidP="005B3D26">
      <w:pPr>
        <w:pStyle w:val="HBbody"/>
      </w:pPr>
      <w:r w:rsidRPr="00090233">
        <w:rPr>
          <w:sz w:val="28"/>
        </w:rPr>
        <w:t xml:space="preserve">Wickwar Out of School </w:t>
      </w:r>
      <w:r w:rsidRPr="00A10538">
        <w:rPr>
          <w:b/>
          <w:sz w:val="28"/>
        </w:rPr>
        <w:t>Club</w:t>
      </w:r>
      <w:r w:rsidR="00B032B5" w:rsidRPr="00A10538">
        <w:rPr>
          <w:b/>
        </w:rPr>
        <w:t xml:space="preserve"> </w:t>
      </w:r>
      <w:r w:rsidR="00A10538" w:rsidRPr="00A10538">
        <w:rPr>
          <w:b/>
        </w:rPr>
        <w:t>(WOOSC)</w:t>
      </w:r>
      <w:r w:rsidR="00A10538">
        <w:t xml:space="preserve"> </w:t>
      </w:r>
      <w:r w:rsidR="00B032B5" w:rsidRPr="00B032B5">
        <w:t>is registered with Ofsted</w:t>
      </w:r>
      <w:r w:rsidR="00E32489" w:rsidRPr="00B032B5">
        <w:t xml:space="preserve"> </w:t>
      </w:r>
      <w:r w:rsidR="00B032B5" w:rsidRPr="00B032B5">
        <w:t>(</w:t>
      </w:r>
      <w:r w:rsidR="00B032B5" w:rsidRPr="00090233">
        <w:rPr>
          <w:b/>
        </w:rPr>
        <w:t>Registration No</w:t>
      </w:r>
      <w:r w:rsidRPr="00090233">
        <w:rPr>
          <w:b/>
        </w:rPr>
        <w:t>136114</w:t>
      </w:r>
      <w:r w:rsidR="00B032B5" w:rsidRPr="00B032B5">
        <w:t xml:space="preserve">), and is based </w:t>
      </w:r>
      <w:r>
        <w:t xml:space="preserve">in The Olive Pollard Community Rooms adjacent to the Alexander Hosea School in Wickwar. </w:t>
      </w:r>
      <w:r w:rsidR="00B032B5" w:rsidRPr="00B032B5">
        <w:t>You can download o</w:t>
      </w:r>
      <w:r w:rsidR="008D38E3">
        <w:t xml:space="preserve">ur last inspection report here </w:t>
      </w:r>
      <w:hyperlink r:id="rId9" w:history="1">
        <w:r w:rsidR="00877DBB" w:rsidRPr="00877DBB">
          <w:rPr>
            <w:rStyle w:val="Hyperlink"/>
          </w:rPr>
          <w:t>http://reports.ofsted.gov.uk/inspection-reports/find-inspection-report/provider/CARE/136114</w:t>
        </w:r>
      </w:hyperlink>
    </w:p>
    <w:p w14:paraId="0DC4CBC6" w14:textId="77777777" w:rsidR="005C64C3" w:rsidRDefault="005C64C3" w:rsidP="006E6F75">
      <w:pPr>
        <w:pStyle w:val="HBsubhead"/>
      </w:pPr>
      <w:r>
        <w:t>Introduction</w:t>
      </w:r>
    </w:p>
    <w:p w14:paraId="51CA2EE4" w14:textId="77777777" w:rsidR="00825BA4" w:rsidRDefault="005C64C3" w:rsidP="005C64C3">
      <w:pPr>
        <w:pStyle w:val="HBbody"/>
      </w:pPr>
      <w:r>
        <w:t xml:space="preserve">WOOSC </w:t>
      </w:r>
      <w:r w:rsidR="000B685C">
        <w:t xml:space="preserve">continue to work </w:t>
      </w:r>
      <w:r w:rsidR="00AF54BA">
        <w:t xml:space="preserve">hard to develop Safe Operating Procedures that ensure we continue to offer the staff and children a safe </w:t>
      </w:r>
      <w:r w:rsidR="00825BA4">
        <w:t xml:space="preserve">and fun </w:t>
      </w:r>
      <w:r w:rsidR="00AF54BA">
        <w:t xml:space="preserve">environment.  </w:t>
      </w:r>
    </w:p>
    <w:p w14:paraId="0E29B0D9" w14:textId="77777777" w:rsidR="000569F0" w:rsidRDefault="005C64C3" w:rsidP="00AB2593">
      <w:pPr>
        <w:pStyle w:val="HBbody"/>
      </w:pPr>
      <w:r>
        <w:t>It is intended that this handbook provides as much advice as possible to parents &amp; carers using Wickwar out of School Club</w:t>
      </w:r>
      <w:r w:rsidR="00DF6ADE">
        <w:t xml:space="preserve"> this academic year</w:t>
      </w:r>
      <w:r>
        <w:t>, however should you require additional information, please do not hesitate to contact</w:t>
      </w:r>
      <w:r w:rsidR="00AB2593">
        <w:t xml:space="preserve"> us via our email</w:t>
      </w:r>
      <w:r w:rsidR="000569F0">
        <w:t xml:space="preserve"> </w:t>
      </w:r>
      <w:hyperlink r:id="rId10" w:history="1">
        <w:r w:rsidR="000569F0" w:rsidRPr="008E4F70">
          <w:rPr>
            <w:rStyle w:val="Hyperlink"/>
          </w:rPr>
          <w:t>wickwaroutofschoolclub@outlook.com</w:t>
        </w:r>
      </w:hyperlink>
      <w:r w:rsidR="000569F0">
        <w:t xml:space="preserve"> </w:t>
      </w:r>
    </w:p>
    <w:p w14:paraId="4214347A" w14:textId="70723E8F" w:rsidR="00AB2593" w:rsidRDefault="00AB2593" w:rsidP="00AB2593">
      <w:pPr>
        <w:pStyle w:val="HBbody"/>
      </w:pPr>
      <w:r>
        <w:t>We will do everything we can to be honest, open and to communicate with you.</w:t>
      </w:r>
    </w:p>
    <w:p w14:paraId="2BCC0EC9" w14:textId="4A8C9E6D" w:rsidR="0037093A" w:rsidRDefault="00441BFC" w:rsidP="00695D08">
      <w:pPr>
        <w:pStyle w:val="HBbody"/>
      </w:pPr>
      <w:r>
        <w:t xml:space="preserve">Our </w:t>
      </w:r>
      <w:r w:rsidR="002C3C58">
        <w:t>key principles are:</w:t>
      </w:r>
    </w:p>
    <w:p w14:paraId="4E5FFAB4" w14:textId="6EC3DA31" w:rsidR="0037093A" w:rsidRDefault="0037093A" w:rsidP="0037093A">
      <w:pPr>
        <w:pStyle w:val="HBbody"/>
        <w:numPr>
          <w:ilvl w:val="0"/>
          <w:numId w:val="18"/>
        </w:numPr>
      </w:pPr>
      <w:r>
        <w:t xml:space="preserve">Parents </w:t>
      </w:r>
      <w:r w:rsidR="00695D08">
        <w:t xml:space="preserve">are to </w:t>
      </w:r>
      <w:r w:rsidR="001905D5">
        <w:t xml:space="preserve">pick up from the main entrance rather </w:t>
      </w:r>
      <w:r w:rsidR="00695D08">
        <w:t>of the Community Rooms.</w:t>
      </w:r>
    </w:p>
    <w:p w14:paraId="5321A262" w14:textId="62A5CFF5" w:rsidR="008E5BB1" w:rsidRDefault="008E5BB1" w:rsidP="00106208">
      <w:pPr>
        <w:pStyle w:val="HBbody"/>
        <w:numPr>
          <w:ilvl w:val="0"/>
          <w:numId w:val="18"/>
        </w:numPr>
      </w:pPr>
      <w:r>
        <w:t xml:space="preserve">Any pupil, staff member, parent or visitor who is unwell should not attend club. </w:t>
      </w:r>
      <w:r w:rsidR="00CF0CCC">
        <w:t xml:space="preserve">Our </w:t>
      </w:r>
      <w:r w:rsidR="00CF0CCC" w:rsidRPr="00CF0CCC">
        <w:rPr>
          <w:b/>
          <w:bCs w:val="0"/>
        </w:rPr>
        <w:t>Illness and Accidents Policy</w:t>
      </w:r>
      <w:r w:rsidR="00CF0CCC">
        <w:t xml:space="preserve"> provides the minimum exclusion periods for i</w:t>
      </w:r>
      <w:r w:rsidR="00695D08">
        <w:t>llness.</w:t>
      </w:r>
      <w:r w:rsidR="00CF0CCC">
        <w:t xml:space="preserve">  </w:t>
      </w:r>
      <w:r w:rsidRPr="008E5BB1">
        <w:t xml:space="preserve">Any </w:t>
      </w:r>
      <w:r>
        <w:t>persons</w:t>
      </w:r>
      <w:r w:rsidRPr="008E5BB1">
        <w:t xml:space="preserve"> who have been ill should not return to the Club until they have fully recovered, or until after the minimum exclusion period has expired</w:t>
      </w:r>
      <w:r w:rsidR="00CF0CCC">
        <w:t>.</w:t>
      </w:r>
    </w:p>
    <w:p w14:paraId="6EBC675B" w14:textId="77777777" w:rsidR="00287211" w:rsidRDefault="00287211" w:rsidP="005F0C3A">
      <w:pPr>
        <w:pStyle w:val="HBbody"/>
        <w:rPr>
          <w:b/>
          <w:color w:val="000000"/>
          <w:sz w:val="24"/>
          <w:szCs w:val="22"/>
          <w:bdr w:val="none" w:sz="0" w:space="0" w:color="auto" w:frame="1"/>
          <w:lang w:val="en-US"/>
        </w:rPr>
      </w:pPr>
    </w:p>
    <w:p w14:paraId="4CD5F2FD" w14:textId="77777777" w:rsidR="00614EC0" w:rsidRDefault="00614EC0" w:rsidP="005F0C3A">
      <w:pPr>
        <w:pStyle w:val="HBbody"/>
      </w:pPr>
      <w:r w:rsidRPr="00BE228E">
        <w:rPr>
          <w:b/>
          <w:sz w:val="24"/>
        </w:rPr>
        <w:t>Admission</w:t>
      </w:r>
    </w:p>
    <w:p w14:paraId="46D7A129" w14:textId="0FF6FA20" w:rsidR="00614EC0" w:rsidRDefault="00614EC0" w:rsidP="00614EC0">
      <w:pPr>
        <w:pStyle w:val="HBbody"/>
      </w:pPr>
      <w:r>
        <w:t xml:space="preserve">Our Club aims to be accessible to children and families from all sections of our local community. Admission to the club is organised by </w:t>
      </w:r>
      <w:r w:rsidR="000569F0">
        <w:t>WOOSC</w:t>
      </w:r>
      <w:r>
        <w:t xml:space="preserve"> and we use a waiting list system when the need arises. See our </w:t>
      </w:r>
      <w:r w:rsidRPr="00C30603">
        <w:rPr>
          <w:b/>
        </w:rPr>
        <w:t>Admission and Fees Policy</w:t>
      </w:r>
      <w:r w:rsidRPr="004603D5">
        <w:t xml:space="preserve"> for more details.</w:t>
      </w:r>
      <w:r>
        <w:t xml:space="preserve">  </w:t>
      </w:r>
      <w:r>
        <w:br/>
        <w:t>We require a completed registration form for your child before they can attend the club. If you indicate that your child has an allergy or medical condition on the registration form, it is essential that you also complete a medical/care plan as well to complete our paperwork and comply with Ofsted regulations.</w:t>
      </w:r>
    </w:p>
    <w:p w14:paraId="594E8626" w14:textId="77777777" w:rsidR="00614EC0" w:rsidRPr="00AF7FA2" w:rsidRDefault="00614EC0" w:rsidP="00614EC0">
      <w:pPr>
        <w:spacing w:before="240" w:after="120"/>
        <w:rPr>
          <w:rFonts w:ascii="Trebuchet MS" w:hAnsi="Trebuchet MS"/>
          <w:sz w:val="22"/>
        </w:rPr>
      </w:pPr>
      <w:r w:rsidRPr="00AF7FA2">
        <w:rPr>
          <w:rFonts w:ascii="Trebuchet MS" w:hAnsi="Trebuchet MS"/>
          <w:sz w:val="22"/>
        </w:rPr>
        <w:t xml:space="preserve">We will use the contact details you give us to contact you via </w:t>
      </w:r>
      <w:r w:rsidRPr="00AF7FA2">
        <w:rPr>
          <w:rFonts w:ascii="Trebuchet MS" w:hAnsi="Trebuchet MS" w:cs="Arial"/>
          <w:b/>
          <w:sz w:val="22"/>
        </w:rPr>
        <w:t>phone, email, post and social media</w:t>
      </w:r>
      <w:r w:rsidRPr="00AF7FA2">
        <w:rPr>
          <w:rFonts w:ascii="Trebuchet MS" w:hAnsi="Trebuchet MS" w:cs="Arial"/>
          <w:sz w:val="22"/>
        </w:rPr>
        <w:t>**</w:t>
      </w:r>
      <w:r w:rsidRPr="00AF7FA2">
        <w:rPr>
          <w:rFonts w:ascii="Trebuchet MS" w:hAnsi="Trebuchet MS"/>
          <w:sz w:val="22"/>
        </w:rPr>
        <w:t xml:space="preserve">, so that we can send you information about your child, our Club and other relevant news, and also so that we can communicate with you regarding payment of our fees. </w:t>
      </w:r>
    </w:p>
    <w:p w14:paraId="347D3AFE" w14:textId="77777777" w:rsidR="00614EC0" w:rsidRPr="00614EC0" w:rsidRDefault="00614EC0" w:rsidP="00614EC0">
      <w:pPr>
        <w:pStyle w:val="HBbody"/>
        <w:rPr>
          <w:b/>
          <w:bCs w:val="0"/>
        </w:rPr>
      </w:pPr>
      <w:r w:rsidRPr="00614EC0">
        <w:rPr>
          <w:b/>
          <w:bCs w:val="0"/>
        </w:rPr>
        <w:t xml:space="preserve">Re-enrolment each September is required and we require a new registration form for your child annually.  </w:t>
      </w:r>
    </w:p>
    <w:p w14:paraId="434CFE49" w14:textId="77777777" w:rsidR="006E6F75" w:rsidRDefault="006E6F75" w:rsidP="006E6F75">
      <w:pPr>
        <w:pStyle w:val="HBsubhead"/>
      </w:pPr>
      <w:r>
        <w:t>Type</w:t>
      </w:r>
      <w:r w:rsidR="002C3C58">
        <w:t>s</w:t>
      </w:r>
      <w:r>
        <w:t xml:space="preserve"> of Session</w:t>
      </w:r>
    </w:p>
    <w:p w14:paraId="7BC41274" w14:textId="28F06C4A" w:rsidR="006E6F75" w:rsidRPr="00090233" w:rsidRDefault="00DC5A95" w:rsidP="006E6F75">
      <w:pPr>
        <w:pStyle w:val="HBbody"/>
      </w:pPr>
      <w:r>
        <w:t>Standard C</w:t>
      </w:r>
      <w:r w:rsidR="006E6F75">
        <w:t xml:space="preserve">lub </w:t>
      </w:r>
      <w:r w:rsidR="008E5BB1">
        <w:t xml:space="preserve">opening times </w:t>
      </w:r>
      <w:r>
        <w:t xml:space="preserve">are </w:t>
      </w:r>
      <w:r w:rsidR="006E6F75">
        <w:t>7.4</w:t>
      </w:r>
      <w:r w:rsidR="000B7358">
        <w:t>5</w:t>
      </w:r>
      <w:r w:rsidR="006E6F75">
        <w:t xml:space="preserve"> am until 9.</w:t>
      </w:r>
      <w:r w:rsidR="00BE228E">
        <w:t>00</w:t>
      </w:r>
      <w:r w:rsidR="006E6F75">
        <w:t xml:space="preserve"> am and 3.</w:t>
      </w:r>
      <w:r w:rsidR="00BE228E">
        <w:t>3</w:t>
      </w:r>
      <w:r w:rsidR="00EF16DF">
        <w:t>0</w:t>
      </w:r>
      <w:r w:rsidR="006E6F75">
        <w:t xml:space="preserve"> pm until 6.00 pm </w:t>
      </w:r>
      <w:r w:rsidR="006E6F75" w:rsidRPr="00B032B5">
        <w:t>weekdays, during term time</w:t>
      </w:r>
      <w:r w:rsidR="006E6F75" w:rsidRPr="00090233">
        <w:t xml:space="preserve">. </w:t>
      </w:r>
      <w:r w:rsidR="00BE228E">
        <w:t>C</w:t>
      </w:r>
      <w:r w:rsidR="00BE228E" w:rsidRPr="00BE228E">
        <w:t xml:space="preserve">asual sessions </w:t>
      </w:r>
      <w:r w:rsidR="00BE228E">
        <w:t xml:space="preserve">will be available </w:t>
      </w:r>
      <w:r w:rsidR="00BE228E" w:rsidRPr="00BE228E">
        <w:t>during term-time, subject to availability.</w:t>
      </w:r>
      <w:r w:rsidR="000569F0">
        <w:t xml:space="preserve"> </w:t>
      </w:r>
      <w:r w:rsidR="00BE228E" w:rsidRPr="00BE228E">
        <w:t>Wickwar Out of School Club also endeavours to provide Holiday Club care outside of term time where demand is sufficient.</w:t>
      </w:r>
      <w:r>
        <w:t xml:space="preserve">  Standard Club opening times for Holiday Club sessions are 8:00 am – </w:t>
      </w:r>
      <w:r w:rsidR="00CF0002">
        <w:t>6:00</w:t>
      </w:r>
      <w:r>
        <w:t xml:space="preserve"> pm</w:t>
      </w:r>
      <w:r w:rsidR="00695D08">
        <w:t xml:space="preserve"> and </w:t>
      </w:r>
      <w:r w:rsidR="00CF0002">
        <w:t>8</w:t>
      </w:r>
      <w:r w:rsidR="00695D08">
        <w:t>:00am – 3:00pm.</w:t>
      </w:r>
    </w:p>
    <w:p w14:paraId="2C04E779" w14:textId="77777777" w:rsidR="00E81926" w:rsidRPr="007E0F8B" w:rsidRDefault="00E81926" w:rsidP="00E81926">
      <w:pPr>
        <w:pStyle w:val="HBsubhead"/>
      </w:pPr>
      <w:r>
        <w:t>Capacity and Intake</w:t>
      </w:r>
    </w:p>
    <w:p w14:paraId="5330E632" w14:textId="77777777" w:rsidR="00E368D8" w:rsidRDefault="00E368D8" w:rsidP="00C609A9">
      <w:pPr>
        <w:pStyle w:val="HBbody"/>
        <w:rPr>
          <w:lang w:val="en-US"/>
        </w:rPr>
      </w:pPr>
      <w:bookmarkStart w:id="0" w:name="_Hlk46927762"/>
      <w:bookmarkStart w:id="1" w:name="_Hlk79759577"/>
      <w:r>
        <w:rPr>
          <w:lang w:val="en-US"/>
        </w:rPr>
        <w:t>The</w:t>
      </w:r>
      <w:r w:rsidR="00EF16DF" w:rsidRPr="00EF16DF">
        <w:rPr>
          <w:lang w:val="en-US"/>
        </w:rPr>
        <w:t xml:space="preserve"> maximum number of places available per session at Wickwar out of School Club (morning or afternoon), </w:t>
      </w:r>
      <w:r>
        <w:rPr>
          <w:lang w:val="en-US"/>
        </w:rPr>
        <w:t xml:space="preserve">currently stands at </w:t>
      </w:r>
      <w:r w:rsidR="00DC5A95">
        <w:rPr>
          <w:b/>
          <w:bCs w:val="0"/>
          <w:lang w:val="en-US"/>
        </w:rPr>
        <w:t>40</w:t>
      </w:r>
      <w:r>
        <w:rPr>
          <w:b/>
          <w:bCs w:val="0"/>
          <w:lang w:val="en-US"/>
        </w:rPr>
        <w:t xml:space="preserve"> children</w:t>
      </w:r>
      <w:r w:rsidR="00EF16DF" w:rsidRPr="00EF16DF">
        <w:rPr>
          <w:lang w:val="en-US"/>
        </w:rPr>
        <w:t xml:space="preserve">. </w:t>
      </w:r>
    </w:p>
    <w:bookmarkEnd w:id="0"/>
    <w:bookmarkEnd w:id="1"/>
    <w:p w14:paraId="15FBF2D2" w14:textId="77777777" w:rsidR="00F32FEF" w:rsidRDefault="00F32FEF" w:rsidP="00C609A9">
      <w:pPr>
        <w:pStyle w:val="HBbody"/>
        <w:rPr>
          <w:lang w:val="en-US"/>
        </w:rPr>
      </w:pPr>
      <w:r>
        <w:lastRenderedPageBreak/>
        <w:t xml:space="preserve">In the </w:t>
      </w:r>
      <w:bookmarkStart w:id="2" w:name="_Hlk46927854"/>
      <w:r>
        <w:t xml:space="preserve">event that demand for sessions outweighs availability, WOOSC will ask parents to </w:t>
      </w:r>
      <w:r w:rsidRPr="00F32FEF">
        <w:rPr>
          <w:lang w:val="en-US"/>
        </w:rPr>
        <w:t xml:space="preserve">carefully consider which sessions </w:t>
      </w:r>
      <w:r>
        <w:rPr>
          <w:lang w:val="en-US"/>
        </w:rPr>
        <w:t>are</w:t>
      </w:r>
      <w:r w:rsidRPr="00F32FEF">
        <w:rPr>
          <w:lang w:val="en-US"/>
        </w:rPr>
        <w:t xml:space="preserve"> need</w:t>
      </w:r>
      <w:r>
        <w:rPr>
          <w:lang w:val="en-US"/>
        </w:rPr>
        <w:t>ed</w:t>
      </w:r>
      <w:r w:rsidRPr="00F32FEF">
        <w:rPr>
          <w:lang w:val="en-US"/>
        </w:rPr>
        <w:t xml:space="preserve"> and reduce them if </w:t>
      </w:r>
      <w:r>
        <w:rPr>
          <w:lang w:val="en-US"/>
        </w:rPr>
        <w:t>they can, in order that we may support as many parents as possible</w:t>
      </w:r>
      <w:r w:rsidRPr="00F32FEF">
        <w:rPr>
          <w:lang w:val="en-US"/>
        </w:rPr>
        <w:t>.</w:t>
      </w:r>
      <w:bookmarkEnd w:id="2"/>
      <w:r>
        <w:rPr>
          <w:lang w:val="en-US"/>
        </w:rPr>
        <w:t xml:space="preserve">  </w:t>
      </w:r>
      <w:r w:rsidRPr="00F32FEF">
        <w:rPr>
          <w:b/>
          <w:bCs w:val="0"/>
          <w:lang w:val="en-US"/>
        </w:rPr>
        <w:t xml:space="preserve">This reduction will be for a </w:t>
      </w:r>
      <w:r w:rsidRPr="00F32FEF">
        <w:rPr>
          <w:b/>
          <w:bCs w:val="0"/>
          <w:u w:val="single"/>
          <w:lang w:val="en-US"/>
        </w:rPr>
        <w:t>minimum</w:t>
      </w:r>
      <w:r w:rsidRPr="00F32FEF">
        <w:rPr>
          <w:b/>
          <w:bCs w:val="0"/>
          <w:lang w:val="en-US"/>
        </w:rPr>
        <w:t xml:space="preserve"> of 1 School Term</w:t>
      </w:r>
      <w:r>
        <w:rPr>
          <w:lang w:val="en-US"/>
        </w:rPr>
        <w:t>.</w:t>
      </w:r>
      <w:r>
        <w:rPr>
          <w:lang w:val="en-US"/>
        </w:rPr>
        <w:br/>
      </w:r>
      <w:r>
        <w:rPr>
          <w:lang w:val="en-US"/>
        </w:rPr>
        <w:br/>
        <w:t>Parents releasing sessions will be asked to confirm if they are giving them up completely or temporarily.  If a temporary reduction is required, parents giving up sessions will be added to the top of the waiting list</w:t>
      </w:r>
      <w:r w:rsidR="00FB484F">
        <w:rPr>
          <w:lang w:val="en-US"/>
        </w:rPr>
        <w:t xml:space="preserve"> so that the sessions may be reinstated as soon as additional REGULAR sessions are released.</w:t>
      </w:r>
    </w:p>
    <w:p w14:paraId="7D9F0FEB" w14:textId="77777777" w:rsidR="003A2FFC" w:rsidRDefault="00F32FEF" w:rsidP="00C609A9">
      <w:pPr>
        <w:pStyle w:val="HBbody"/>
      </w:pPr>
      <w:r>
        <w:t xml:space="preserve">If </w:t>
      </w:r>
      <w:r w:rsidR="00FB484F">
        <w:t xml:space="preserve">after voluntary session reductions </w:t>
      </w:r>
      <w:r>
        <w:t>demand still outweighs availability, WOOSC will allocate sessions by the date a completed registration form was received on a first-come-first-served basis</w:t>
      </w:r>
      <w:r w:rsidR="00FB484F">
        <w:t xml:space="preserve"> as per our published Admissions and Fees Policy.</w:t>
      </w:r>
    </w:p>
    <w:p w14:paraId="5A329BF6" w14:textId="77777777" w:rsidR="00C50C94" w:rsidRDefault="00C50C94" w:rsidP="00C50C94">
      <w:pPr>
        <w:pStyle w:val="HBsubhead"/>
      </w:pPr>
      <w:r>
        <w:t>Arrivals &amp; Departures</w:t>
      </w:r>
    </w:p>
    <w:p w14:paraId="3295589D" w14:textId="4340E41F" w:rsidR="00287211" w:rsidRDefault="00C50C94" w:rsidP="00C50C94">
      <w:pPr>
        <w:pStyle w:val="HBbody"/>
        <w:autoSpaceDE w:val="0"/>
        <w:autoSpaceDN w:val="0"/>
        <w:adjustRightInd w:val="0"/>
      </w:pPr>
      <w:r>
        <w:t xml:space="preserve">It is essential that </w:t>
      </w:r>
      <w:r w:rsidRPr="00C63D72">
        <w:t>children, young people, parents</w:t>
      </w:r>
      <w:r>
        <w:t xml:space="preserve"> or </w:t>
      </w:r>
      <w:r w:rsidRPr="00C63D72">
        <w:t xml:space="preserve">carers </w:t>
      </w:r>
      <w:r w:rsidRPr="00B27338">
        <w:rPr>
          <w:b/>
          <w:bCs w:val="0"/>
          <w:u w:val="single"/>
        </w:rPr>
        <w:t>not</w:t>
      </w:r>
      <w:r w:rsidRPr="00C63D72">
        <w:t xml:space="preserve"> </w:t>
      </w:r>
      <w:r>
        <w:t xml:space="preserve">come to club </w:t>
      </w:r>
      <w:r w:rsidRPr="00C63D72">
        <w:t xml:space="preserve">if they are </w:t>
      </w:r>
      <w:r w:rsidR="009121F8">
        <w:t>unwell</w:t>
      </w:r>
      <w:r w:rsidR="00695D08">
        <w:t>.</w:t>
      </w:r>
    </w:p>
    <w:p w14:paraId="267550EF" w14:textId="77777777" w:rsidR="00DC5A95" w:rsidRDefault="00DC5A95" w:rsidP="00C50C94">
      <w:pPr>
        <w:pStyle w:val="HBbody"/>
        <w:autoSpaceDE w:val="0"/>
        <w:autoSpaceDN w:val="0"/>
        <w:adjustRightInd w:val="0"/>
      </w:pPr>
    </w:p>
    <w:p w14:paraId="7DAEA8C0" w14:textId="0777060B" w:rsidR="00C50C94" w:rsidRPr="00C63D72" w:rsidRDefault="00C50C94" w:rsidP="00C50C94">
      <w:pPr>
        <w:pStyle w:val="HBbody"/>
        <w:autoSpaceDE w:val="0"/>
        <w:autoSpaceDN w:val="0"/>
        <w:adjustRightInd w:val="0"/>
      </w:pPr>
      <w:r>
        <w:t>Parents will</w:t>
      </w:r>
      <w:r w:rsidR="00E368D8">
        <w:t xml:space="preserve"> </w:t>
      </w:r>
      <w:r>
        <w:t xml:space="preserve">be met at the door by a member of the WOOSC team.  The WOOSC team member will sign your child(ren) in/out for you. </w:t>
      </w:r>
    </w:p>
    <w:p w14:paraId="308CDC57" w14:textId="77777777" w:rsidR="00C50C94" w:rsidRPr="00C50C94" w:rsidRDefault="00C50C94" w:rsidP="00C50C94">
      <w:pPr>
        <w:pStyle w:val="HBbody"/>
        <w:autoSpaceDE w:val="0"/>
        <w:autoSpaceDN w:val="0"/>
        <w:adjustRightInd w:val="0"/>
      </w:pPr>
      <w:r w:rsidRPr="00C50C94">
        <w:t>We expect that your child will normally be collected by the people you have named on the registration form. If you need a different person to collect your child on a particular day, you must notify us in advance. We will not release your child into the care of a person unknown to us without your authorisation.</w:t>
      </w:r>
    </w:p>
    <w:p w14:paraId="26EDC28F" w14:textId="77777777" w:rsidR="00C50C94" w:rsidRPr="00C50C94" w:rsidRDefault="00C50C94" w:rsidP="00C50C94">
      <w:pPr>
        <w:pStyle w:val="HBbody"/>
        <w:autoSpaceDE w:val="0"/>
        <w:autoSpaceDN w:val="0"/>
        <w:adjustRightInd w:val="0"/>
      </w:pPr>
      <w:r w:rsidRPr="00C50C94">
        <w:t xml:space="preserve">See our </w:t>
      </w:r>
      <w:r w:rsidRPr="00C50C94">
        <w:rPr>
          <w:b/>
          <w:bCs w:val="0"/>
        </w:rPr>
        <w:t>Arrivals and Departures Policy</w:t>
      </w:r>
      <w:r w:rsidRPr="00C50C94">
        <w:t xml:space="preserve"> for more details.</w:t>
      </w:r>
    </w:p>
    <w:p w14:paraId="0A4DB055" w14:textId="77777777" w:rsidR="00C50C94" w:rsidRPr="00C50C94" w:rsidRDefault="00C50C94" w:rsidP="00C50C94">
      <w:pPr>
        <w:pStyle w:val="HBbody"/>
        <w:autoSpaceDE w:val="0"/>
        <w:autoSpaceDN w:val="0"/>
        <w:adjustRightInd w:val="0"/>
      </w:pPr>
      <w:r w:rsidRPr="00C50C94">
        <w:t>Children should be collected promptly, if you are delayed for any reason</w:t>
      </w:r>
      <w:r w:rsidR="00FF46A2">
        <w:t>,</w:t>
      </w:r>
      <w:r w:rsidRPr="00C50C94">
        <w:t xml:space="preserve"> please telephone the Club to let us know. A late payment fee of £5.00 per 15 minutes will be charged if you collect your child after their allocated time or if Club has closed. You may also be asked to make a contribution towards any extra staff wages and transport costs incurred.</w:t>
      </w:r>
    </w:p>
    <w:p w14:paraId="61727230" w14:textId="77777777" w:rsidR="00C50C94" w:rsidRPr="00C50C94" w:rsidRDefault="00C50C94" w:rsidP="00C50C94">
      <w:pPr>
        <w:pStyle w:val="HBbody"/>
        <w:autoSpaceDE w:val="0"/>
        <w:autoSpaceDN w:val="0"/>
        <w:adjustRightInd w:val="0"/>
      </w:pPr>
      <w:r w:rsidRPr="00C50C94">
        <w:t>If your child remains uncollected after 6.30 pm and you have not warned us that you will be delayed, and we have been unable to reach you or any of your emergency contacts, we will follow our Uncollected Children Policy and contact the Social Care team.</w:t>
      </w:r>
    </w:p>
    <w:p w14:paraId="7E9375F3" w14:textId="77777777" w:rsidR="00C50C94" w:rsidRDefault="00402E42" w:rsidP="00C50C94">
      <w:pPr>
        <w:pStyle w:val="HBsubhead"/>
      </w:pPr>
      <w:r>
        <w:br/>
      </w:r>
      <w:r w:rsidR="00C50C94">
        <w:t>Staffing &amp; Supervision</w:t>
      </w:r>
    </w:p>
    <w:p w14:paraId="7A20D54C" w14:textId="77777777" w:rsidR="0095595C" w:rsidRDefault="0095595C" w:rsidP="0095595C">
      <w:pPr>
        <w:pStyle w:val="HBbody"/>
      </w:pPr>
      <w:r>
        <w:t xml:space="preserve">We aim is to provide a smooth transition between school and club. </w:t>
      </w:r>
    </w:p>
    <w:p w14:paraId="58A3C5B6" w14:textId="4E168BF7" w:rsidR="005945A6" w:rsidRDefault="0095595C" w:rsidP="0095595C">
      <w:pPr>
        <w:pStyle w:val="HBbody"/>
      </w:pPr>
      <w:r>
        <w:t>All of our staff have significant experience of working with children and undertake professional development training. All staff members are DBS checked. We endeavour to maintain a staff/child ratio of 1:</w:t>
      </w:r>
      <w:r w:rsidR="000569F0">
        <w:t>8</w:t>
      </w:r>
      <w:r>
        <w:t xml:space="preserve">. </w:t>
      </w:r>
    </w:p>
    <w:p w14:paraId="1DE4AFC2" w14:textId="77777777" w:rsidR="00402E42" w:rsidRDefault="00402E42" w:rsidP="00C50C94">
      <w:pPr>
        <w:pStyle w:val="HBbody"/>
        <w:rPr>
          <w:b/>
          <w:sz w:val="24"/>
        </w:rPr>
      </w:pPr>
    </w:p>
    <w:p w14:paraId="69377ABE" w14:textId="77777777" w:rsidR="00C50C94" w:rsidRDefault="00287211" w:rsidP="00C50C94">
      <w:pPr>
        <w:pStyle w:val="HBbody"/>
        <w:rPr>
          <w:b/>
          <w:sz w:val="24"/>
        </w:rPr>
      </w:pPr>
      <w:r>
        <w:rPr>
          <w:b/>
          <w:sz w:val="24"/>
        </w:rPr>
        <w:t xml:space="preserve">Breakfast &amp; Afternoon </w:t>
      </w:r>
      <w:r w:rsidR="00C50C94" w:rsidRPr="005C54AC">
        <w:rPr>
          <w:b/>
          <w:sz w:val="24"/>
        </w:rPr>
        <w:t>Snacks</w:t>
      </w:r>
    </w:p>
    <w:p w14:paraId="106CBFFD" w14:textId="77777777" w:rsidR="0002098C" w:rsidRPr="00B032B5" w:rsidRDefault="00C50C94" w:rsidP="0002098C">
      <w:pPr>
        <w:pStyle w:val="HBbody"/>
      </w:pPr>
      <w:r>
        <w:t xml:space="preserve">WOOSC will provide </w:t>
      </w:r>
      <w:r w:rsidR="007168B2">
        <w:t xml:space="preserve">a </w:t>
      </w:r>
      <w:r>
        <w:t xml:space="preserve">healthy </w:t>
      </w:r>
      <w:r w:rsidR="007168B2">
        <w:t>selection of breakfast foods/</w:t>
      </w:r>
      <w:r>
        <w:t>snack</w:t>
      </w:r>
      <w:r w:rsidR="00975F4F">
        <w:t xml:space="preserve">s </w:t>
      </w:r>
      <w:r>
        <w:t>in accordance with Safer Food Better Business working practices</w:t>
      </w:r>
      <w:r w:rsidR="00B2636E">
        <w:t xml:space="preserve"> at each session</w:t>
      </w:r>
      <w:r>
        <w:t xml:space="preserve">.  </w:t>
      </w:r>
      <w:r w:rsidR="0002098C">
        <w:t>The</w:t>
      </w:r>
      <w:r>
        <w:t xml:space="preserve"> food we provide </w:t>
      </w:r>
      <w:r w:rsidRPr="00975F4F">
        <w:rPr>
          <w:b/>
          <w:bCs w:val="0"/>
          <w:u w:val="single"/>
        </w:rPr>
        <w:t>is not intended as a substitute for a main evening meal</w:t>
      </w:r>
      <w:r>
        <w:t>.</w:t>
      </w:r>
      <w:r w:rsidR="0002098C">
        <w:t xml:space="preserve">  WOOSC promote independence</w:t>
      </w:r>
      <w:r w:rsidR="0002098C" w:rsidRPr="00B032B5">
        <w:t xml:space="preserve"> by encouraging the childr</w:t>
      </w:r>
      <w:r w:rsidR="0002098C">
        <w:t xml:space="preserve">en to prepare their own snacks </w:t>
      </w:r>
      <w:r w:rsidR="0002098C" w:rsidRPr="00B032B5">
        <w:t>and to clear away after themselves. Fresh drinking wa</w:t>
      </w:r>
      <w:r w:rsidR="0002098C">
        <w:t>ter is available at all times. We meet i</w:t>
      </w:r>
      <w:r w:rsidR="0002098C" w:rsidRPr="00B032B5">
        <w:t xml:space="preserve">ndividual dietary requirements and parental preferences wherever possible. </w:t>
      </w:r>
    </w:p>
    <w:p w14:paraId="324DE3D1" w14:textId="72CC90B2" w:rsidR="0002098C" w:rsidRDefault="00C50C94" w:rsidP="00C50C94">
      <w:pPr>
        <w:pStyle w:val="HBbody"/>
      </w:pPr>
      <w:r>
        <w:t xml:space="preserve">Children will </w:t>
      </w:r>
      <w:r w:rsidR="0002098C">
        <w:t xml:space="preserve">be asked to wash their hands prior to and be seated during </w:t>
      </w:r>
      <w:r>
        <w:t>snack time</w:t>
      </w:r>
      <w:r w:rsidR="0002098C">
        <w:t>.</w:t>
      </w:r>
      <w:r>
        <w:t xml:space="preserve"> </w:t>
      </w:r>
    </w:p>
    <w:p w14:paraId="72C23CC6" w14:textId="77777777" w:rsidR="00695D08" w:rsidRDefault="00695D08" w:rsidP="00C50C94">
      <w:pPr>
        <w:pStyle w:val="HBbody"/>
      </w:pPr>
    </w:p>
    <w:p w14:paraId="71298551" w14:textId="77777777" w:rsidR="000A67EC" w:rsidRDefault="000A67EC" w:rsidP="00C50C94">
      <w:pPr>
        <w:pStyle w:val="HBbody"/>
        <w:rPr>
          <w:b/>
          <w:sz w:val="24"/>
        </w:rPr>
      </w:pPr>
    </w:p>
    <w:p w14:paraId="60EC5DB3" w14:textId="77777777" w:rsidR="00C50C94" w:rsidRPr="00F50B0F" w:rsidRDefault="00C50C94" w:rsidP="00C50C94">
      <w:pPr>
        <w:pStyle w:val="HBbody"/>
        <w:rPr>
          <w:b/>
          <w:sz w:val="24"/>
        </w:rPr>
      </w:pPr>
      <w:r w:rsidRPr="00F50B0F">
        <w:rPr>
          <w:b/>
          <w:sz w:val="24"/>
        </w:rPr>
        <w:lastRenderedPageBreak/>
        <w:t>Activities</w:t>
      </w:r>
    </w:p>
    <w:p w14:paraId="5A8E499C" w14:textId="42679FF3" w:rsidR="00402E42" w:rsidRDefault="0002098C" w:rsidP="0069449F">
      <w:pPr>
        <w:pStyle w:val="HBbody"/>
      </w:pPr>
      <w:r>
        <w:t>Our Club follows the Playwork Principles, so the children are free to choose activities and resources</w:t>
      </w:r>
      <w:r w:rsidRPr="00B032B5">
        <w:t xml:space="preserve"> </w:t>
      </w:r>
      <w:r>
        <w:t>as they wish. There will always be a selection of activities and resources available, including dressing up, home corner, craft, board games, construction, computer games, physical play,</w:t>
      </w:r>
      <w:r w:rsidRPr="00B032B5">
        <w:t xml:space="preserve"> cookery, </w:t>
      </w:r>
      <w:r>
        <w:t xml:space="preserve">and </w:t>
      </w:r>
      <w:r w:rsidRPr="00B032B5">
        <w:t>reading</w:t>
      </w:r>
      <w:r>
        <w:t>. In addition, other resources are available for the children to select</w:t>
      </w:r>
      <w:r w:rsidR="00695D08">
        <w:t>.</w:t>
      </w:r>
    </w:p>
    <w:p w14:paraId="1FAAD697" w14:textId="77777777" w:rsidR="00A37543" w:rsidRDefault="00A37543" w:rsidP="00A37543">
      <w:pPr>
        <w:pStyle w:val="HBsubhead"/>
      </w:pPr>
      <w:r>
        <w:t>Behaviour (children)</w:t>
      </w:r>
    </w:p>
    <w:p w14:paraId="77F72E6D" w14:textId="77777777" w:rsidR="00A37543" w:rsidRDefault="00A37543" w:rsidP="00A37543">
      <w:pPr>
        <w:pStyle w:val="HBbody"/>
      </w:pPr>
      <w:r>
        <w:t xml:space="preserve">Children and staff have created rules for acceptable behaviour whilst at the Club. These are displayed at the Club for everyone to see. </w:t>
      </w:r>
    </w:p>
    <w:p w14:paraId="60BD080D" w14:textId="77777777" w:rsidR="00A37543" w:rsidRDefault="00A37543" w:rsidP="00A37543">
      <w:pPr>
        <w:pStyle w:val="HBbody"/>
      </w:pPr>
      <w:r>
        <w:t xml:space="preserve">We have a clear </w:t>
      </w:r>
      <w:r w:rsidRPr="005A1887">
        <w:rPr>
          <w:b/>
        </w:rPr>
        <w:t>Behaviour Management Policy</w:t>
      </w:r>
      <w:r>
        <w:t>, a copy of which is available to all parents and carers via the website.</w:t>
      </w:r>
    </w:p>
    <w:p w14:paraId="4EEACFAF" w14:textId="77777777" w:rsidR="00A37543" w:rsidRDefault="00A37543" w:rsidP="00A37543">
      <w:pPr>
        <w:pStyle w:val="HBbody"/>
      </w:pPr>
      <w:r>
        <w:t xml:space="preserve">The Club promotes an atmosphere of care, consideration and respect for everyone attending: children, staff and visitors.  </w:t>
      </w:r>
    </w:p>
    <w:p w14:paraId="212E5B2C" w14:textId="77777777" w:rsidR="00A37543" w:rsidRDefault="00A37543" w:rsidP="00A37543">
      <w:pPr>
        <w:pStyle w:val="HBbody"/>
      </w:pPr>
      <w:r w:rsidRPr="00FF68B5">
        <w:t>We</w:t>
      </w:r>
      <w:r>
        <w:t xml:space="preserve"> encourage appropriate behaviour through: praise for good behaviour; emphasis on co-operative play and sharing; talking to children with the courtesy that we expect from them and engaging children in activities </w:t>
      </w:r>
    </w:p>
    <w:p w14:paraId="0A6C5E5C" w14:textId="77777777" w:rsidR="00A37543" w:rsidRDefault="00A37543" w:rsidP="00A37543">
      <w:pPr>
        <w:pStyle w:val="HBbody"/>
      </w:pPr>
      <w:r>
        <w:t xml:space="preserve">The Club has procedures for dealing with unacceptable behaviour. </w:t>
      </w:r>
      <w:r w:rsidRPr="00FF68B5">
        <w:t xml:space="preserve"> We</w:t>
      </w:r>
      <w:r>
        <w:t xml:space="preserve"> recognise that poor behaviour can occur from time to time for reasons that are not always evident, or as a result of special needs. We will try to be flexible in order to accommodate such cases.</w:t>
      </w:r>
    </w:p>
    <w:p w14:paraId="7A6CABD0" w14:textId="77777777" w:rsidR="00A37543" w:rsidRDefault="00A37543" w:rsidP="00A37543">
      <w:pPr>
        <w:pStyle w:val="HBbody"/>
      </w:pPr>
      <w:r>
        <w:t>However, if your child is violent, or if their behaviour poses an immediate danger to themselves or others, we will require you to collect them from the Club immediately.</w:t>
      </w:r>
      <w:r w:rsidRPr="00FF68B5">
        <w:t xml:space="preserve"> In exceptional circumstances, and only when all other attempts at behaviour management have failed, </w:t>
      </w:r>
      <w:r>
        <w:t>we reserve the right to</w:t>
      </w:r>
      <w:r w:rsidRPr="00FF68B5">
        <w:t xml:space="preserve"> permanently exclude a child from the </w:t>
      </w:r>
      <w:r>
        <w:t>Club</w:t>
      </w:r>
      <w:r w:rsidRPr="00FF68B5">
        <w:t xml:space="preserve">. </w:t>
      </w:r>
      <w:r>
        <w:t xml:space="preserve">See our </w:t>
      </w:r>
      <w:r w:rsidRPr="009C33D6">
        <w:rPr>
          <w:b/>
        </w:rPr>
        <w:t>Suspensions and Exclusions Policy</w:t>
      </w:r>
      <w:r>
        <w:t xml:space="preserve"> for full details.  </w:t>
      </w:r>
    </w:p>
    <w:p w14:paraId="360833D6" w14:textId="77777777" w:rsidR="00A37543" w:rsidRDefault="00A37543" w:rsidP="00A37543">
      <w:pPr>
        <w:pStyle w:val="HBsubhead"/>
      </w:pPr>
      <w:r>
        <w:t>Behaviour (adults)</w:t>
      </w:r>
    </w:p>
    <w:p w14:paraId="73B97A85" w14:textId="77777777" w:rsidR="00A37543" w:rsidRDefault="00A37543" w:rsidP="00A37543">
      <w:pPr>
        <w:pStyle w:val="HBbody"/>
      </w:pPr>
      <w:r w:rsidRPr="00FF68B5">
        <w:t xml:space="preserve">We </w:t>
      </w:r>
      <w:r>
        <w:t xml:space="preserve">will not tolerate from any person, whether a parent, carer or visitor: bullying; aggressive, confrontational or threatening behaviour; or behaviour intended to result in conflict. Our Club is a place of safety and security for the children who attend and the staff who work here, and we reserve the right to ban anyone exhibiting inappropriate behaviour from our premises. See our </w:t>
      </w:r>
      <w:r w:rsidRPr="002C4969">
        <w:rPr>
          <w:b/>
        </w:rPr>
        <w:t>Aggressive Behaviour Policy</w:t>
      </w:r>
      <w:r>
        <w:t xml:space="preserve"> for more details.</w:t>
      </w:r>
    </w:p>
    <w:p w14:paraId="2D9E4218" w14:textId="77777777" w:rsidR="002817E8" w:rsidRDefault="00EE3803" w:rsidP="002817E8">
      <w:pPr>
        <w:pStyle w:val="HBsubhead"/>
      </w:pPr>
      <w:r>
        <w:t>Cancelling or Amending Sessions</w:t>
      </w:r>
    </w:p>
    <w:p w14:paraId="2B5A5D46" w14:textId="77777777" w:rsidR="00EE3803" w:rsidRDefault="002817E8" w:rsidP="00EE3803">
      <w:pPr>
        <w:pStyle w:val="HBbody"/>
      </w:pPr>
      <w:r>
        <w:t xml:space="preserve">Wickwar Out of School Club requires </w:t>
      </w:r>
      <w:r w:rsidR="007168B2">
        <w:t xml:space="preserve">the equivalent of </w:t>
      </w:r>
      <w:r>
        <w:t>one full terms notice of termination</w:t>
      </w:r>
      <w:r w:rsidR="007168B2">
        <w:t xml:space="preserve"> (6 weeks)</w:t>
      </w:r>
      <w:r>
        <w:t>, or of changes in attendance</w:t>
      </w:r>
      <w:r w:rsidR="00EE3803">
        <w:t xml:space="preserve"> (with the exception of sessions with a waiting list)</w:t>
      </w:r>
      <w:r>
        <w:t xml:space="preserve">. </w:t>
      </w:r>
      <w:r w:rsidR="00EE3803">
        <w:t>If you wish to amend your sessions, in Term 6, our notice period cannot not be met and session charges will only be waived if they can be filled from our waiting list.</w:t>
      </w:r>
    </w:p>
    <w:p w14:paraId="44B91601" w14:textId="4355540D" w:rsidR="00EE3803" w:rsidRDefault="00EE3803" w:rsidP="00EE3803">
      <w:pPr>
        <w:pStyle w:val="HBbody"/>
        <w:numPr>
          <w:ilvl w:val="0"/>
          <w:numId w:val="17"/>
        </w:numPr>
      </w:pPr>
      <w:r>
        <w:t xml:space="preserve">Cancellations – these should be made in writing and directed </w:t>
      </w:r>
      <w:r w:rsidR="00FD675C">
        <w:t xml:space="preserve">to </w:t>
      </w:r>
      <w:hyperlink r:id="rId11" w:history="1">
        <w:r w:rsidR="00FD675C" w:rsidRPr="00104163">
          <w:rPr>
            <w:rStyle w:val="Hyperlink"/>
          </w:rPr>
          <w:t>wickwaroutofschoolclub@outlook.com</w:t>
        </w:r>
      </w:hyperlink>
      <w:r w:rsidR="00FD675C">
        <w:rPr>
          <w:color w:val="1F497D"/>
        </w:rPr>
        <w:t xml:space="preserve"> </w:t>
      </w:r>
    </w:p>
    <w:p w14:paraId="0B8DFA76" w14:textId="77777777" w:rsidR="00C50C94" w:rsidRDefault="00EE3803" w:rsidP="002817E8">
      <w:pPr>
        <w:pStyle w:val="HBbody"/>
        <w:numPr>
          <w:ilvl w:val="0"/>
          <w:numId w:val="17"/>
        </w:numPr>
      </w:pPr>
      <w:r>
        <w:t>Changes to sessions - w</w:t>
      </w:r>
      <w:r w:rsidR="002817E8">
        <w:t>e try to accommodate changes wherever possible</w:t>
      </w:r>
      <w:r>
        <w:t xml:space="preserve"> if availability permits.  </w:t>
      </w:r>
    </w:p>
    <w:p w14:paraId="6C56E482" w14:textId="77777777" w:rsidR="009B36D6" w:rsidRDefault="00C50C94" w:rsidP="002817E8">
      <w:pPr>
        <w:pStyle w:val="HBbody"/>
        <w:numPr>
          <w:ilvl w:val="0"/>
          <w:numId w:val="17"/>
        </w:numPr>
      </w:pPr>
      <w:r>
        <w:t xml:space="preserve">Unforseen Absence - </w:t>
      </w:r>
      <w:r w:rsidRPr="00C50C94">
        <w:t xml:space="preserve">Please remember that we need to know if your child will not be attending the Club for any reason. Even if you have informed your child's school, you still need to notify WOOSC </w:t>
      </w:r>
      <w:r>
        <w:t xml:space="preserve">on </w:t>
      </w:r>
      <w:r w:rsidRPr="00A058DA">
        <w:rPr>
          <w:b/>
          <w:bCs w:val="0"/>
          <w:color w:val="2F5496"/>
        </w:rPr>
        <w:t>07815 561783</w:t>
      </w:r>
      <w:r>
        <w:t xml:space="preserve"> </w:t>
      </w:r>
      <w:r w:rsidRPr="00C50C94">
        <w:t>as the school does not automatically pass this information on to us. If your child doesn’t attend a booked session, we will have to treat them as a ‘missing child’ unless you have notified us of their absence.</w:t>
      </w:r>
    </w:p>
    <w:p w14:paraId="60CE2907" w14:textId="7F7FFE97" w:rsidR="00EE3803" w:rsidRDefault="001409C3" w:rsidP="009B36D6">
      <w:pPr>
        <w:pStyle w:val="HBbody"/>
        <w:ind w:left="720"/>
      </w:pPr>
      <w:r>
        <w:br/>
      </w:r>
    </w:p>
    <w:p w14:paraId="6008D92B" w14:textId="77777777" w:rsidR="00744109" w:rsidRDefault="00744109" w:rsidP="00744109">
      <w:pPr>
        <w:pStyle w:val="HBbody"/>
        <w:rPr>
          <w:b/>
          <w:sz w:val="24"/>
        </w:rPr>
      </w:pPr>
      <w:r>
        <w:rPr>
          <w:b/>
          <w:sz w:val="24"/>
        </w:rPr>
        <w:lastRenderedPageBreak/>
        <w:t>Payment of Fees</w:t>
      </w:r>
    </w:p>
    <w:p w14:paraId="259DB2B4" w14:textId="0B5E90BA" w:rsidR="006D4BFA" w:rsidRDefault="006D4BFA" w:rsidP="00845028">
      <w:pPr>
        <w:pStyle w:val="HBbody"/>
      </w:pPr>
      <w:r>
        <w:t xml:space="preserve">Parents of children with confirmed places at Club will receive an invoice based on their regular session bookings every term. The </w:t>
      </w:r>
      <w:r w:rsidR="00E139A3">
        <w:t>Bookkeeper</w:t>
      </w:r>
      <w:r>
        <w:t xml:space="preserve"> </w:t>
      </w:r>
      <w:r w:rsidR="009B36D6">
        <w:t xml:space="preserve">will </w:t>
      </w:r>
      <w:r>
        <w:t xml:space="preserve">endeavour to send the </w:t>
      </w:r>
      <w:r w:rsidR="00695D08">
        <w:t xml:space="preserve">next terms </w:t>
      </w:r>
      <w:r>
        <w:t xml:space="preserve">invoices via email </w:t>
      </w:r>
      <w:r w:rsidR="000569F0">
        <w:t>2 weeks before the</w:t>
      </w:r>
      <w:r>
        <w:t xml:space="preserve"> </w:t>
      </w:r>
      <w:r w:rsidR="00695D08">
        <w:t>end of the current term.</w:t>
      </w:r>
      <w:r>
        <w:t xml:space="preserve"> </w:t>
      </w:r>
    </w:p>
    <w:p w14:paraId="2231939A" w14:textId="21020460" w:rsidR="00845028" w:rsidRDefault="00845028" w:rsidP="00845028">
      <w:pPr>
        <w:pStyle w:val="HBbody"/>
      </w:pPr>
      <w:r>
        <w:t xml:space="preserve">Fees are payable in advance by bank transfer or childcare vouchers/schemes. </w:t>
      </w:r>
    </w:p>
    <w:p w14:paraId="62F84D84" w14:textId="77777777" w:rsidR="00845028" w:rsidRDefault="00845028" w:rsidP="00845028">
      <w:pPr>
        <w:pStyle w:val="HBbody"/>
      </w:pPr>
      <w:r>
        <w:t>The price per session per child applies to all children. This is payable for all booked sessions including when your child is sick, or on holiday (regardless of the amount of notice given).</w:t>
      </w:r>
    </w:p>
    <w:p w14:paraId="6AC2A13C" w14:textId="77777777" w:rsidR="00845028" w:rsidRDefault="00845028" w:rsidP="00845028">
      <w:pPr>
        <w:pStyle w:val="HBbody"/>
      </w:pPr>
      <w:r>
        <w:t>We do not charge for bank holidays and professional training days.</w:t>
      </w:r>
    </w:p>
    <w:p w14:paraId="47B0644C" w14:textId="66BE1AD0" w:rsidR="00744109" w:rsidRDefault="00845028" w:rsidP="00845028">
      <w:pPr>
        <w:pStyle w:val="HBbody"/>
      </w:pPr>
      <w:r>
        <w:t>Please ensure that fees are paid promptly. A late payment fee of £5 is applicable if we do not receive your payment by the due date.  Non-payment for more than one month may result in your place being terminated. If you are having difficulty paying fees, please speak in confidence to the Manager</w:t>
      </w:r>
      <w:r w:rsidR="00695D08">
        <w:t>.</w:t>
      </w:r>
    </w:p>
    <w:p w14:paraId="6012C46D" w14:textId="48E5792C" w:rsidR="00BD7D7D" w:rsidRDefault="00BD7D7D" w:rsidP="00845028">
      <w:pPr>
        <w:pStyle w:val="HBbody"/>
      </w:pPr>
      <w:r>
        <w:t xml:space="preserve">Casual bookings should be made via </w:t>
      </w:r>
      <w:r w:rsidRPr="00BD7D7D">
        <w:rPr>
          <w:color w:val="2F5496" w:themeColor="accent1" w:themeShade="BF"/>
        </w:rPr>
        <w:t>bookwhen.com/woosc</w:t>
      </w:r>
      <w:r>
        <w:t>. Unfortunately, childcare voucher schemes can not be used for casual bookings.</w:t>
      </w:r>
    </w:p>
    <w:p w14:paraId="550487DB" w14:textId="77777777" w:rsidR="008E3C16" w:rsidRDefault="001409C3" w:rsidP="008E3C16">
      <w:pPr>
        <w:pStyle w:val="HBbody"/>
      </w:pPr>
      <w:r>
        <w:t>Should Wickwar Out of School Club be obliged to close</w:t>
      </w:r>
      <w:r w:rsidR="00F9003D">
        <w:t>,</w:t>
      </w:r>
      <w:r>
        <w:t xml:space="preserve"> our </w:t>
      </w:r>
      <w:r w:rsidRPr="00A37543">
        <w:rPr>
          <w:b/>
          <w:bCs w:val="0"/>
        </w:rPr>
        <w:t xml:space="preserve">Unforseen Closure </w:t>
      </w:r>
      <w:r w:rsidR="00A37543" w:rsidRPr="00A37543">
        <w:rPr>
          <w:b/>
          <w:bCs w:val="0"/>
        </w:rPr>
        <w:t>P</w:t>
      </w:r>
      <w:r w:rsidRPr="00A37543">
        <w:rPr>
          <w:b/>
          <w:bCs w:val="0"/>
        </w:rPr>
        <w:t>olicy</w:t>
      </w:r>
      <w:r>
        <w:t xml:space="preserve"> will be followed. </w:t>
      </w:r>
      <w:r w:rsidR="008E3C16">
        <w:t xml:space="preserve"> Parent/carers will be charged for the first five consecutive days of closure. If the club is closed longer than that period then </w:t>
      </w:r>
      <w:r w:rsidR="0032133B">
        <w:t>Parents/carers</w:t>
      </w:r>
      <w:r w:rsidR="008E3C16">
        <w:t xml:space="preserve"> will </w:t>
      </w:r>
      <w:r>
        <w:t>receive</w:t>
      </w:r>
      <w:r w:rsidR="008E3C16">
        <w:t xml:space="preserve"> </w:t>
      </w:r>
      <w:r>
        <w:t>a partial refund of their Term</w:t>
      </w:r>
      <w:r w:rsidR="008E3C16">
        <w:t>ly</w:t>
      </w:r>
      <w:r>
        <w:t xml:space="preserve"> fees</w:t>
      </w:r>
      <w:r w:rsidR="008E3C16">
        <w:t xml:space="preserve"> which will </w:t>
      </w:r>
      <w:r>
        <w:t xml:space="preserve">show as a credit on </w:t>
      </w:r>
      <w:r w:rsidR="001D07D1">
        <w:t>their</w:t>
      </w:r>
      <w:r>
        <w:t xml:space="preserve"> account</w:t>
      </w:r>
      <w:r w:rsidR="008E3C16">
        <w:t>.</w:t>
      </w:r>
      <w:r>
        <w:t xml:space="preserve"> </w:t>
      </w:r>
    </w:p>
    <w:p w14:paraId="29DCCB01" w14:textId="77777777" w:rsidR="001409C3" w:rsidRDefault="008E3C16" w:rsidP="008E3C16">
      <w:pPr>
        <w:pStyle w:val="HBbody"/>
      </w:pPr>
      <w:r>
        <w:t xml:space="preserve">Once the Club </w:t>
      </w:r>
      <w:r w:rsidR="006D4BFA">
        <w:t xml:space="preserve">is able to </w:t>
      </w:r>
      <w:r>
        <w:t xml:space="preserve">reopen, any credit on a Parent/carer account </w:t>
      </w:r>
      <w:r w:rsidR="001409C3">
        <w:t xml:space="preserve">will be applied to </w:t>
      </w:r>
      <w:r w:rsidR="009121F8">
        <w:t>their</w:t>
      </w:r>
      <w:r w:rsidR="001409C3">
        <w:t xml:space="preserve"> next invoice.</w:t>
      </w:r>
    </w:p>
    <w:p w14:paraId="1664B52A" w14:textId="77777777" w:rsidR="00281BDA" w:rsidRDefault="00744109" w:rsidP="00744109">
      <w:pPr>
        <w:pStyle w:val="HBbody"/>
        <w:rPr>
          <w:b/>
          <w:sz w:val="24"/>
        </w:rPr>
      </w:pPr>
      <w:r>
        <w:br/>
      </w:r>
      <w:r w:rsidR="00281BDA" w:rsidRPr="00D806A3">
        <w:rPr>
          <w:b/>
          <w:sz w:val="24"/>
        </w:rPr>
        <w:t>Health &amp; Safety Compliance Check</w:t>
      </w:r>
    </w:p>
    <w:p w14:paraId="3086D0E5" w14:textId="261792C1" w:rsidR="00281BDA" w:rsidRPr="00D508DD" w:rsidRDefault="00281BDA" w:rsidP="00F50B0F">
      <w:pPr>
        <w:pStyle w:val="HBbody"/>
        <w:rPr>
          <w:b/>
          <w:sz w:val="24"/>
        </w:rPr>
      </w:pPr>
      <w:r>
        <w:t xml:space="preserve">WOOSC carry out risk assessments before every session.  </w:t>
      </w:r>
    </w:p>
    <w:p w14:paraId="3F08A35A" w14:textId="77777777" w:rsidR="00B2636E" w:rsidRDefault="00B2636E" w:rsidP="00B2636E">
      <w:pPr>
        <w:pStyle w:val="HBsubhead"/>
      </w:pPr>
      <w:r>
        <w:t>Illness</w:t>
      </w:r>
    </w:p>
    <w:p w14:paraId="496F9C72" w14:textId="77777777" w:rsidR="00B2636E" w:rsidRDefault="00B2636E" w:rsidP="00B2636E">
      <w:pPr>
        <w:pStyle w:val="HBbody"/>
      </w:pPr>
      <w:r>
        <w:t>We are unable to care for children who are unwell. If your child becomes unwell whilst at the Club we will contact you and ask you to make arrangements for them to be collected.</w:t>
      </w:r>
    </w:p>
    <w:p w14:paraId="58DC22AE" w14:textId="66400C36" w:rsidR="00B2636E" w:rsidRDefault="00B2636E" w:rsidP="00B2636E">
      <w:pPr>
        <w:pStyle w:val="HBbody"/>
      </w:pPr>
      <w:r>
        <w:t xml:space="preserve">Please inform the Manager of any infectious illness your child contracts. If your child has had sickness or diarrhoea, please do not send him or her to the Club for 48 hours after the illness has ceased. See our </w:t>
      </w:r>
      <w:r w:rsidRPr="00FF68B5">
        <w:rPr>
          <w:b/>
        </w:rPr>
        <w:t>Illness and Accidents Policy</w:t>
      </w:r>
      <w:r>
        <w:t xml:space="preserve"> for more details.</w:t>
      </w:r>
    </w:p>
    <w:p w14:paraId="6E717A1C" w14:textId="77777777" w:rsidR="00B2636E" w:rsidRDefault="00B2636E" w:rsidP="00B2636E">
      <w:pPr>
        <w:pStyle w:val="HBsubhead"/>
      </w:pPr>
      <w:r>
        <w:t>Accidents and first aid</w:t>
      </w:r>
    </w:p>
    <w:p w14:paraId="12667D1C" w14:textId="77777777" w:rsidR="00B2636E" w:rsidRDefault="00B2636E" w:rsidP="00B2636E">
      <w:pPr>
        <w:pStyle w:val="HBbody"/>
      </w:pPr>
      <w:r>
        <w:t xml:space="preserve">Every precaution is taken to ensure the safety of the children at all times, and the Club is fully insured. A trained first aider is present at every WOOSC session and a first aid kit is kept on the premises. If your child has an accident whilst in our care, you will be informed when you collect your child. For full details see our </w:t>
      </w:r>
      <w:r w:rsidRPr="00FF68B5">
        <w:rPr>
          <w:b/>
        </w:rPr>
        <w:t>Illness and Accidents Policy</w:t>
      </w:r>
      <w:r>
        <w:t>.</w:t>
      </w:r>
    </w:p>
    <w:p w14:paraId="00DA553F" w14:textId="77777777" w:rsidR="00B2636E" w:rsidRDefault="00B2636E" w:rsidP="00B2636E">
      <w:pPr>
        <w:pStyle w:val="HBsubhead"/>
        <w:keepNext/>
      </w:pPr>
      <w:r>
        <w:t>Medication</w:t>
      </w:r>
    </w:p>
    <w:p w14:paraId="5304FC98" w14:textId="77777777" w:rsidR="00B2636E" w:rsidRDefault="00B2636E" w:rsidP="00B2636E">
      <w:pPr>
        <w:pStyle w:val="HBbody"/>
      </w:pPr>
      <w:r>
        <w:t xml:space="preserve">Please let the Manager know if your child is taking prescribed medicine. If your child needs to take medicine whilst at the Club you will need to complete a </w:t>
      </w:r>
      <w:r w:rsidRPr="00827B2C">
        <w:rPr>
          <w:b/>
        </w:rPr>
        <w:t>Permission to administer medication form</w:t>
      </w:r>
      <w:r>
        <w:t xml:space="preserve"> in advance. See our </w:t>
      </w:r>
      <w:r w:rsidRPr="00FF68B5">
        <w:rPr>
          <w:b/>
        </w:rPr>
        <w:t>Administering Medication Policy</w:t>
      </w:r>
      <w:r>
        <w:rPr>
          <w:b/>
        </w:rPr>
        <w:t xml:space="preserve"> </w:t>
      </w:r>
      <w:r w:rsidRPr="00827B2C">
        <w:t>for more details</w:t>
      </w:r>
      <w:r>
        <w:t>.</w:t>
      </w:r>
    </w:p>
    <w:p w14:paraId="015B4198" w14:textId="77777777" w:rsidR="00B2636E" w:rsidRPr="00B2636E" w:rsidRDefault="00B2636E" w:rsidP="00B2636E">
      <w:pPr>
        <w:pStyle w:val="HBsubhead"/>
      </w:pPr>
      <w:r>
        <w:t>Emergency Contact</w:t>
      </w:r>
      <w:r w:rsidR="00E13812">
        <w:br/>
      </w:r>
      <w:r>
        <w:br/>
      </w:r>
      <w:r w:rsidRPr="00B2636E">
        <w:rPr>
          <w:b w:val="0"/>
          <w:sz w:val="22"/>
        </w:rPr>
        <w:t>Please ensure you update your emergency contact details at Club as soon as possible</w:t>
      </w:r>
      <w:r w:rsidR="007649C6">
        <w:rPr>
          <w:b w:val="0"/>
          <w:sz w:val="22"/>
        </w:rPr>
        <w:t xml:space="preserve"> if they change after you have submitted your registration form</w:t>
      </w:r>
      <w:r w:rsidRPr="00B2636E">
        <w:rPr>
          <w:b w:val="0"/>
          <w:sz w:val="22"/>
        </w:rPr>
        <w:t>.</w:t>
      </w:r>
    </w:p>
    <w:p w14:paraId="14D2FA17" w14:textId="77777777" w:rsidR="00695D08" w:rsidRDefault="00695D08" w:rsidP="00877607">
      <w:pPr>
        <w:pStyle w:val="HBbody"/>
        <w:rPr>
          <w:b/>
          <w:sz w:val="24"/>
        </w:rPr>
      </w:pPr>
    </w:p>
    <w:p w14:paraId="24F01227" w14:textId="42215BFE" w:rsidR="00877607" w:rsidRPr="00E97A7D" w:rsidRDefault="006D4622" w:rsidP="00877607">
      <w:pPr>
        <w:pStyle w:val="HBbody"/>
        <w:rPr>
          <w:b/>
          <w:sz w:val="24"/>
        </w:rPr>
      </w:pPr>
      <w:r>
        <w:rPr>
          <w:b/>
          <w:sz w:val="24"/>
        </w:rPr>
        <w:lastRenderedPageBreak/>
        <w:br/>
      </w:r>
      <w:r w:rsidRPr="00E97A7D">
        <w:rPr>
          <w:b/>
          <w:sz w:val="24"/>
        </w:rPr>
        <w:t>Visitor</w:t>
      </w:r>
      <w:r w:rsidR="00877607" w:rsidRPr="00E97A7D">
        <w:rPr>
          <w:b/>
          <w:sz w:val="24"/>
        </w:rPr>
        <w:t xml:space="preserve"> Policy</w:t>
      </w:r>
    </w:p>
    <w:p w14:paraId="15DA81E5" w14:textId="6E2167DF" w:rsidR="00614EC0" w:rsidRDefault="00877607" w:rsidP="00BC1F4C">
      <w:pPr>
        <w:pStyle w:val="HBbody"/>
        <w:autoSpaceDE w:val="0"/>
        <w:autoSpaceDN w:val="0"/>
        <w:adjustRightInd w:val="0"/>
        <w:rPr>
          <w:b/>
          <w:sz w:val="24"/>
        </w:rPr>
      </w:pPr>
      <w:r>
        <w:t xml:space="preserve">Visitors </w:t>
      </w:r>
      <w:r w:rsidR="00BC1F4C">
        <w:t xml:space="preserve">to club will have a </w:t>
      </w:r>
      <w:r w:rsidRPr="00C63D72">
        <w:t>pre-arranged appointmen</w:t>
      </w:r>
      <w:r w:rsidR="00BC1F4C">
        <w:t>t.</w:t>
      </w:r>
    </w:p>
    <w:p w14:paraId="7AB5ECE7" w14:textId="77777777" w:rsidR="00F9003D" w:rsidRDefault="00F9003D" w:rsidP="00C50C94">
      <w:pPr>
        <w:pStyle w:val="HBbody"/>
        <w:rPr>
          <w:b/>
          <w:sz w:val="24"/>
        </w:rPr>
      </w:pPr>
    </w:p>
    <w:p w14:paraId="304E5B65" w14:textId="77777777" w:rsidR="00C50C94" w:rsidRPr="00614EC0" w:rsidRDefault="00C50C94" w:rsidP="00C50C94">
      <w:pPr>
        <w:pStyle w:val="HBbody"/>
        <w:rPr>
          <w:b/>
          <w:sz w:val="24"/>
        </w:rPr>
      </w:pPr>
      <w:r w:rsidRPr="00614EC0">
        <w:rPr>
          <w:b/>
          <w:sz w:val="24"/>
        </w:rPr>
        <w:t>Child protection</w:t>
      </w:r>
    </w:p>
    <w:p w14:paraId="491506BC" w14:textId="77777777" w:rsidR="00C50C94" w:rsidRDefault="00C50C94" w:rsidP="00C50C94">
      <w:pPr>
        <w:pStyle w:val="HBbody"/>
      </w:pPr>
      <w:r>
        <w:t>We are committed to building a ‘culture of safety’ in which the children in our care are protected from abuse and harm. Any suspicion of abuse is promptly and appropriately responded to. We comply with local and national child protection procedures and ensure that all staff are appropriately trained. For more details see our Safeguarding Policy.</w:t>
      </w:r>
    </w:p>
    <w:p w14:paraId="46B03A5B" w14:textId="77777777" w:rsidR="00D82E70" w:rsidRDefault="00D82E70" w:rsidP="00614EC0">
      <w:pPr>
        <w:pStyle w:val="HBbody"/>
      </w:pPr>
    </w:p>
    <w:p w14:paraId="71BB89A6" w14:textId="77777777" w:rsidR="00614EC0" w:rsidRDefault="00614EC0" w:rsidP="00614EC0">
      <w:pPr>
        <w:pStyle w:val="HBbody"/>
      </w:pPr>
      <w:r>
        <w:br/>
      </w:r>
      <w:r w:rsidRPr="00AF7FA2">
        <w:rPr>
          <w:b/>
        </w:rPr>
        <w:t>Privacy</w:t>
      </w:r>
      <w:r>
        <w:t xml:space="preserve"> </w:t>
      </w:r>
    </w:p>
    <w:p w14:paraId="429CA848" w14:textId="77777777" w:rsidR="00614EC0" w:rsidRPr="00AF7FA2" w:rsidRDefault="00614EC0" w:rsidP="00614EC0">
      <w:pPr>
        <w:pStyle w:val="HBbody"/>
      </w:pPr>
      <w:r w:rsidRPr="00AF7FA2">
        <w:t>At</w:t>
      </w:r>
      <w:r w:rsidRPr="00AF7FA2">
        <w:rPr>
          <w:b/>
        </w:rPr>
        <w:t xml:space="preserve"> Wickwar Out of School Club </w:t>
      </w:r>
      <w:r w:rsidRPr="00AF7FA2">
        <w:t>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0EF0991E" w14:textId="77777777" w:rsidR="00614EC0" w:rsidRDefault="00614EC0" w:rsidP="00614EC0">
      <w:pPr>
        <w:spacing w:before="120" w:after="120"/>
        <w:rPr>
          <w:rFonts w:ascii="Trebuchet MS" w:hAnsi="Trebuchet MS"/>
          <w:sz w:val="22"/>
          <w:szCs w:val="22"/>
        </w:rPr>
      </w:pPr>
      <w:r w:rsidRPr="00AF7FA2">
        <w:rPr>
          <w:rFonts w:ascii="Trebuchet MS" w:hAnsi="Trebuchet MS"/>
          <w:sz w:val="22"/>
        </w:rPr>
        <w:t xml:space="preserve">Any information that you provide is kept secure. </w:t>
      </w:r>
      <w:r w:rsidRPr="0043172C">
        <w:rPr>
          <w:rFonts w:ascii="Trebuchet MS" w:hAnsi="Trebuchet MS"/>
          <w:sz w:val="22"/>
          <w:szCs w:val="22"/>
        </w:rPr>
        <w:t>We hold only the information necessary to provide a childcare service for each child. Once a child leaves our care we retain only the data required by statutory legislation and industry best practice, and for the prescribed periods of time.</w:t>
      </w:r>
      <w:r>
        <w:rPr>
          <w:rFonts w:ascii="Trebuchet MS" w:hAnsi="Trebuchet MS"/>
          <w:sz w:val="22"/>
        </w:rPr>
        <w:t xml:space="preserve"> </w:t>
      </w:r>
      <w:r>
        <w:rPr>
          <w:rFonts w:ascii="Trebuchet MS" w:hAnsi="Trebuchet MS"/>
          <w:sz w:val="22"/>
          <w:szCs w:val="22"/>
        </w:rPr>
        <w:t xml:space="preserve">See our </w:t>
      </w:r>
      <w:r w:rsidRPr="0043172C">
        <w:rPr>
          <w:rFonts w:ascii="Trebuchet MS" w:hAnsi="Trebuchet MS"/>
          <w:b/>
          <w:sz w:val="22"/>
          <w:szCs w:val="22"/>
        </w:rPr>
        <w:t>Data Protection Policy</w:t>
      </w:r>
      <w:r>
        <w:rPr>
          <w:rFonts w:ascii="Trebuchet MS" w:hAnsi="Trebuchet MS"/>
          <w:b/>
          <w:sz w:val="22"/>
          <w:szCs w:val="22"/>
        </w:rPr>
        <w:t xml:space="preserve"> </w:t>
      </w:r>
      <w:r w:rsidRPr="0043172C">
        <w:rPr>
          <w:rFonts w:ascii="Trebuchet MS" w:hAnsi="Trebuchet MS"/>
          <w:sz w:val="22"/>
          <w:szCs w:val="22"/>
        </w:rPr>
        <w:t xml:space="preserve">for more details. </w:t>
      </w:r>
    </w:p>
    <w:p w14:paraId="3F2EC7E6" w14:textId="77777777" w:rsidR="00614EC0" w:rsidRPr="00AF7FA2" w:rsidRDefault="00614EC0" w:rsidP="00614EC0">
      <w:pPr>
        <w:spacing w:before="240" w:after="120"/>
        <w:rPr>
          <w:rFonts w:ascii="Trebuchet MS" w:hAnsi="Trebuchet MS"/>
          <w:sz w:val="22"/>
        </w:rPr>
      </w:pPr>
      <w:r w:rsidRPr="00AF7FA2">
        <w:rPr>
          <w:rFonts w:ascii="Trebuchet MS" w:hAnsi="Trebuchet MS"/>
          <w:sz w:val="22"/>
        </w:rPr>
        <w:t>We will only share personal information about you or your child with another organisation if we:</w:t>
      </w:r>
    </w:p>
    <w:p w14:paraId="00B79EA5" w14:textId="77777777" w:rsidR="00614EC0" w:rsidRPr="00AF7FA2" w:rsidRDefault="00614EC0" w:rsidP="00614EC0">
      <w:pPr>
        <w:numPr>
          <w:ilvl w:val="0"/>
          <w:numId w:val="9"/>
        </w:numPr>
        <w:spacing w:after="100" w:afterAutospacing="1"/>
        <w:ind w:left="714" w:hanging="357"/>
        <w:rPr>
          <w:rFonts w:ascii="Trebuchet MS" w:hAnsi="Trebuchet MS"/>
          <w:sz w:val="22"/>
          <w:szCs w:val="22"/>
          <w:lang w:eastAsia="en-GB"/>
        </w:rPr>
      </w:pPr>
      <w:r w:rsidRPr="00AF7FA2">
        <w:rPr>
          <w:rFonts w:ascii="Trebuchet MS" w:hAnsi="Trebuchet MS"/>
          <w:sz w:val="22"/>
          <w:szCs w:val="22"/>
          <w:lang w:eastAsia="en-GB"/>
        </w:rPr>
        <w:t xml:space="preserve">have a safeguarding concern about your child </w:t>
      </w:r>
    </w:p>
    <w:p w14:paraId="1F4DDC7C" w14:textId="77777777" w:rsidR="00614EC0" w:rsidRPr="00AF7FA2" w:rsidRDefault="00614EC0" w:rsidP="00614EC0">
      <w:pPr>
        <w:numPr>
          <w:ilvl w:val="0"/>
          <w:numId w:val="9"/>
        </w:numPr>
        <w:spacing w:before="100" w:beforeAutospacing="1" w:after="100" w:afterAutospacing="1"/>
        <w:rPr>
          <w:rFonts w:ascii="Trebuchet MS" w:hAnsi="Trebuchet MS"/>
          <w:sz w:val="22"/>
          <w:szCs w:val="22"/>
          <w:lang w:eastAsia="en-GB"/>
        </w:rPr>
      </w:pPr>
      <w:r w:rsidRPr="00AF7FA2">
        <w:rPr>
          <w:rFonts w:ascii="Trebuchet MS" w:hAnsi="Trebuchet MS"/>
          <w:sz w:val="22"/>
          <w:szCs w:val="22"/>
          <w:lang w:eastAsia="en-GB"/>
        </w:rPr>
        <w:t>are required to by government bodies or law enforcement agencies</w:t>
      </w:r>
    </w:p>
    <w:p w14:paraId="091051E6" w14:textId="77777777" w:rsidR="00614EC0" w:rsidRPr="00AF7FA2" w:rsidRDefault="00614EC0" w:rsidP="00614EC0">
      <w:pPr>
        <w:numPr>
          <w:ilvl w:val="0"/>
          <w:numId w:val="9"/>
        </w:numPr>
        <w:spacing w:before="100" w:beforeAutospacing="1" w:after="100" w:afterAutospacing="1"/>
        <w:rPr>
          <w:rFonts w:ascii="Trebuchet MS" w:hAnsi="Trebuchet MS"/>
          <w:sz w:val="22"/>
          <w:szCs w:val="22"/>
          <w:lang w:eastAsia="en-GB"/>
        </w:rPr>
      </w:pPr>
      <w:r w:rsidRPr="00AF7FA2">
        <w:rPr>
          <w:rFonts w:ascii="Trebuchet MS" w:hAnsi="Trebuchet MS"/>
          <w:sz w:val="22"/>
          <w:szCs w:val="22"/>
          <w:lang w:eastAsia="en-GB"/>
        </w:rPr>
        <w:t xml:space="preserve">engage a supplier in the future to process data on our behalf (e.g. to take online bookings, or to issue invoices) </w:t>
      </w:r>
    </w:p>
    <w:p w14:paraId="5222A328" w14:textId="77777777" w:rsidR="00614EC0" w:rsidRPr="00AF7FA2" w:rsidRDefault="00614EC0" w:rsidP="00614EC0">
      <w:pPr>
        <w:numPr>
          <w:ilvl w:val="0"/>
          <w:numId w:val="9"/>
        </w:numPr>
        <w:spacing w:before="100" w:beforeAutospacing="1" w:after="100" w:afterAutospacing="1"/>
        <w:rPr>
          <w:rFonts w:ascii="Trebuchet MS" w:hAnsi="Trebuchet MS"/>
          <w:sz w:val="22"/>
          <w:szCs w:val="22"/>
          <w:lang w:eastAsia="en-GB"/>
        </w:rPr>
      </w:pPr>
      <w:r w:rsidRPr="00AF7FA2">
        <w:rPr>
          <w:rFonts w:ascii="Trebuchet MS" w:hAnsi="Trebuchet MS"/>
          <w:sz w:val="22"/>
          <w:szCs w:val="22"/>
          <w:lang w:eastAsia="en-GB"/>
        </w:rPr>
        <w:t>have obtained your prior permission.</w:t>
      </w:r>
    </w:p>
    <w:p w14:paraId="15DA1960" w14:textId="77777777" w:rsidR="00614EC0" w:rsidRPr="00AF7FA2" w:rsidRDefault="00614EC0" w:rsidP="00614EC0">
      <w:pPr>
        <w:spacing w:before="240" w:after="120"/>
        <w:rPr>
          <w:rFonts w:ascii="Trebuchet MS" w:hAnsi="Trebuchet MS"/>
          <w:sz w:val="22"/>
        </w:rPr>
      </w:pPr>
      <w:r w:rsidRPr="00AF7FA2">
        <w:rPr>
          <w:rFonts w:ascii="Trebuchet MS" w:hAnsi="Trebuchet MS"/>
          <w:sz w:val="22"/>
        </w:rPr>
        <w:t xml:space="preserve">You have the right to ask to see the data that we have about yourself or your child, and to ask for any errors to be corrected. We will respond to all such requests within one month. You can also ask for the data to be deleted, but note that: </w:t>
      </w:r>
    </w:p>
    <w:p w14:paraId="6B0C3FF4" w14:textId="77777777" w:rsidR="00614EC0" w:rsidRPr="00D13DF0" w:rsidRDefault="00614EC0" w:rsidP="00614EC0">
      <w:pPr>
        <w:numPr>
          <w:ilvl w:val="0"/>
          <w:numId w:val="10"/>
        </w:numPr>
        <w:spacing w:after="120"/>
        <w:ind w:left="714" w:hanging="357"/>
        <w:contextualSpacing/>
      </w:pPr>
      <w:r w:rsidRPr="00AF7FA2">
        <w:rPr>
          <w:rFonts w:ascii="Trebuchet MS" w:hAnsi="Trebuchet MS"/>
          <w:sz w:val="22"/>
        </w:rPr>
        <w:t>we will not be able to continue to care for your child if we do not have sufficient information about them</w:t>
      </w:r>
    </w:p>
    <w:p w14:paraId="4FFE69CD" w14:textId="77777777" w:rsidR="00614EC0" w:rsidRPr="00D13DF0" w:rsidRDefault="00614EC0" w:rsidP="00614EC0">
      <w:pPr>
        <w:numPr>
          <w:ilvl w:val="0"/>
          <w:numId w:val="10"/>
        </w:numPr>
        <w:spacing w:after="120"/>
        <w:ind w:left="714" w:hanging="357"/>
        <w:contextualSpacing/>
      </w:pPr>
      <w:r w:rsidRPr="00AF7FA2">
        <w:rPr>
          <w:rFonts w:ascii="Trebuchet MS" w:hAnsi="Trebuchet MS"/>
          <w:sz w:val="22"/>
        </w:rPr>
        <w:t>even after your child has left our care, we have a statutory duty to retain some types of data for specific periods of time so can’t delete everything immediately.</w:t>
      </w:r>
    </w:p>
    <w:p w14:paraId="6E2DC88B" w14:textId="77777777" w:rsidR="00614EC0" w:rsidRPr="00614EC0" w:rsidRDefault="00614EC0" w:rsidP="00614EC0">
      <w:pPr>
        <w:pStyle w:val="HBsubhead"/>
      </w:pPr>
      <w:r>
        <w:t xml:space="preserve">Use of Images/Photographs of Children </w:t>
      </w:r>
      <w:r>
        <w:br/>
      </w:r>
      <w:r>
        <w:br/>
      </w:r>
      <w:r w:rsidRPr="0006506C">
        <w:rPr>
          <w:rFonts w:cs="Times New Roman"/>
          <w:b w:val="0"/>
          <w:bCs w:val="0"/>
          <w:sz w:val="22"/>
          <w:szCs w:val="24"/>
        </w:rPr>
        <w:t xml:space="preserve">Occasionally, we may take photographs of the children who attend our club. We may use these images as part of our displays and sometimes in our club’s prospectus or in other printed publications that we produce. We will also use them on our club Facebook and website page. We may also make video recordings of children taking part in activities. </w:t>
      </w:r>
    </w:p>
    <w:p w14:paraId="6D736BFD" w14:textId="77777777" w:rsidR="00614EC0" w:rsidRPr="0006506C" w:rsidRDefault="00614EC0" w:rsidP="00614EC0">
      <w:pPr>
        <w:pStyle w:val="HBsubhead"/>
        <w:rPr>
          <w:rFonts w:cs="Times New Roman"/>
          <w:b w:val="0"/>
          <w:bCs w:val="0"/>
          <w:sz w:val="22"/>
          <w:szCs w:val="24"/>
        </w:rPr>
      </w:pPr>
      <w:r w:rsidRPr="0006506C">
        <w:rPr>
          <w:rFonts w:cs="Times New Roman"/>
          <w:b w:val="0"/>
          <w:bCs w:val="0"/>
          <w:sz w:val="22"/>
          <w:szCs w:val="24"/>
        </w:rPr>
        <w:t xml:space="preserve">If we use photographs of individual children, we will not use their name in the accompanying text or photo caption. If we name a child in the text, we will not use a photograph of that child to accompany the article. </w:t>
      </w:r>
    </w:p>
    <w:p w14:paraId="0002AD8B" w14:textId="77777777" w:rsidR="00614EC0" w:rsidRPr="0006506C" w:rsidRDefault="00614EC0" w:rsidP="00614EC0">
      <w:pPr>
        <w:pStyle w:val="HBsubhead"/>
        <w:rPr>
          <w:rFonts w:cs="Times New Roman"/>
          <w:b w:val="0"/>
          <w:bCs w:val="0"/>
          <w:sz w:val="22"/>
          <w:szCs w:val="24"/>
        </w:rPr>
      </w:pPr>
      <w:r w:rsidRPr="0006506C">
        <w:rPr>
          <w:rFonts w:cs="Times New Roman"/>
          <w:b w:val="0"/>
          <w:bCs w:val="0"/>
          <w:sz w:val="22"/>
          <w:szCs w:val="24"/>
        </w:rPr>
        <w:lastRenderedPageBreak/>
        <w:t xml:space="preserve">To comply with the General Data Protection Regulations (GDPR), we need your permission before we can photograph or make any recordings of your child. We have therefore included questions in our registration form to that effect.  Please ensure you indicate your preference, then sign and date the form where shown and return it to the Business Manager. </w:t>
      </w:r>
    </w:p>
    <w:p w14:paraId="01C85EE1" w14:textId="77777777" w:rsidR="00614EC0" w:rsidRPr="0006506C" w:rsidRDefault="00614EC0" w:rsidP="00614EC0">
      <w:pPr>
        <w:pStyle w:val="HBsubhead"/>
        <w:rPr>
          <w:rFonts w:cs="Times New Roman"/>
          <w:b w:val="0"/>
          <w:bCs w:val="0"/>
          <w:sz w:val="22"/>
          <w:szCs w:val="24"/>
        </w:rPr>
      </w:pPr>
      <w:r w:rsidRPr="0006506C">
        <w:rPr>
          <w:rFonts w:cs="Times New Roman"/>
          <w:b w:val="0"/>
          <w:bCs w:val="0"/>
          <w:sz w:val="22"/>
          <w:szCs w:val="24"/>
        </w:rPr>
        <w:t xml:space="preserve">Re-registration is required annually and your preferences are valid from the date you sign our registration form. It is your responsibility to let us know if you want to change or withdraw your agreement at any time.  </w:t>
      </w:r>
    </w:p>
    <w:p w14:paraId="7EEC85BF" w14:textId="77777777" w:rsidR="00614EC0" w:rsidRDefault="00614EC0" w:rsidP="00614EC0">
      <w:pPr>
        <w:pStyle w:val="HBsubhead"/>
        <w:rPr>
          <w:rFonts w:cs="Times New Roman"/>
          <w:b w:val="0"/>
          <w:bCs w:val="0"/>
          <w:sz w:val="22"/>
          <w:szCs w:val="24"/>
        </w:rPr>
      </w:pPr>
      <w:r w:rsidRPr="0006506C">
        <w:rPr>
          <w:rFonts w:cs="Times New Roman"/>
          <w:b w:val="0"/>
          <w:bCs w:val="0"/>
          <w:sz w:val="22"/>
          <w:szCs w:val="24"/>
        </w:rPr>
        <w:t>We will not re-use any photographs or recordings a year after your child leaves Primary school. Historic photographs will remain on our club website and Facebook page feeds.</w:t>
      </w:r>
    </w:p>
    <w:p w14:paraId="52D3FE46" w14:textId="77777777" w:rsidR="00603A9B" w:rsidRDefault="00603A9B" w:rsidP="00C50C94">
      <w:pPr>
        <w:pStyle w:val="HBbody"/>
        <w:rPr>
          <w:b/>
          <w:sz w:val="24"/>
        </w:rPr>
      </w:pPr>
    </w:p>
    <w:p w14:paraId="29CEAE0E" w14:textId="77777777" w:rsidR="00E0578C" w:rsidRDefault="00E0578C" w:rsidP="00C50C94">
      <w:pPr>
        <w:pStyle w:val="HBbody"/>
        <w:rPr>
          <w:b/>
          <w:sz w:val="24"/>
        </w:rPr>
      </w:pPr>
    </w:p>
    <w:p w14:paraId="78F814C4" w14:textId="77777777" w:rsidR="00C50C94" w:rsidRPr="00C50C94" w:rsidRDefault="00C50C94" w:rsidP="00C50C94">
      <w:pPr>
        <w:pStyle w:val="HBbody"/>
        <w:rPr>
          <w:b/>
          <w:sz w:val="24"/>
        </w:rPr>
      </w:pPr>
      <w:r w:rsidRPr="00C50C94">
        <w:rPr>
          <w:b/>
          <w:sz w:val="24"/>
        </w:rPr>
        <w:t>Equal opportunities</w:t>
      </w:r>
    </w:p>
    <w:p w14:paraId="6041A08E" w14:textId="77777777" w:rsidR="00C50C94" w:rsidRDefault="00C50C94" w:rsidP="00C50C94">
      <w:pPr>
        <w:pStyle w:val="HBbody"/>
      </w:pPr>
      <w:r>
        <w:t>Our Club provides a safe and caring environment, free from discrimination, for everyone in our community including children with additional needs.</w:t>
      </w:r>
    </w:p>
    <w:p w14:paraId="50B96371" w14:textId="77777777" w:rsidR="00C50C94" w:rsidRDefault="00C50C94" w:rsidP="00B2636E">
      <w:pPr>
        <w:pStyle w:val="HBbody"/>
        <w:numPr>
          <w:ilvl w:val="0"/>
          <w:numId w:val="20"/>
        </w:numPr>
      </w:pPr>
      <w:r>
        <w:t>We respect the different racial origins, religions, cultures and languages in a multi-ethnic society so that each child is valued as an individual without racial or gender stereotyping.</w:t>
      </w:r>
    </w:p>
    <w:p w14:paraId="7328C98E" w14:textId="77777777" w:rsidR="00C50C94" w:rsidRDefault="00C50C94" w:rsidP="00B2636E">
      <w:pPr>
        <w:pStyle w:val="HBbody"/>
        <w:numPr>
          <w:ilvl w:val="0"/>
          <w:numId w:val="20"/>
        </w:numPr>
      </w:pPr>
      <w:r>
        <w:t>We will challenge inappropriate attitudes and practices</w:t>
      </w:r>
    </w:p>
    <w:p w14:paraId="7EC92ED0" w14:textId="77777777" w:rsidR="00C50C94" w:rsidRDefault="00C50C94" w:rsidP="00B2636E">
      <w:pPr>
        <w:pStyle w:val="HBbody"/>
        <w:numPr>
          <w:ilvl w:val="0"/>
          <w:numId w:val="20"/>
        </w:numPr>
      </w:pPr>
      <w:r>
        <w:t>We will not tolerate any form of racial harassment.</w:t>
      </w:r>
    </w:p>
    <w:p w14:paraId="0715E6DD" w14:textId="77777777" w:rsidR="00C50C94" w:rsidRPr="00C50C94" w:rsidRDefault="00B2636E" w:rsidP="00C50C94">
      <w:pPr>
        <w:pStyle w:val="HBbody"/>
        <w:rPr>
          <w:b/>
          <w:sz w:val="24"/>
        </w:rPr>
      </w:pPr>
      <w:r>
        <w:rPr>
          <w:b/>
          <w:sz w:val="24"/>
        </w:rPr>
        <w:br/>
      </w:r>
      <w:r w:rsidR="00C50C94" w:rsidRPr="00C50C94">
        <w:rPr>
          <w:b/>
          <w:sz w:val="24"/>
        </w:rPr>
        <w:t>Special needs</w:t>
      </w:r>
    </w:p>
    <w:p w14:paraId="6E466527" w14:textId="77777777" w:rsidR="00C50C94" w:rsidRDefault="00C50C94" w:rsidP="00C50C94">
      <w:pPr>
        <w:pStyle w:val="HBbody"/>
      </w:pPr>
      <w:r>
        <w:t>We make every effort to accommodate and welcome any child with special needs. We will work in liaison with parents or carers and relevant professionals to fully understand your child’s specific requirements. We will endeavour to accommodate all children of all abilities, whilst working within the Club’s limitations. Each case will be considered individually and risk-assessed to ensure everyone’s safety.</w:t>
      </w:r>
    </w:p>
    <w:p w14:paraId="1DA38434" w14:textId="77777777" w:rsidR="00C50C94" w:rsidRDefault="00C50C94" w:rsidP="00C50C94">
      <w:pPr>
        <w:pStyle w:val="HBbody"/>
      </w:pPr>
      <w:r>
        <w:t>Our staff training programme includes specific elements relating to children with special needs.</w:t>
      </w:r>
      <w:r w:rsidR="00614EC0">
        <w:t xml:space="preserve"> </w:t>
      </w:r>
      <w:r>
        <w:t xml:space="preserve">For more details on equal opportunities and special needs, see our </w:t>
      </w:r>
      <w:r w:rsidRPr="00A37543">
        <w:rPr>
          <w:b/>
          <w:bCs w:val="0"/>
        </w:rPr>
        <w:t>Equalities Policy</w:t>
      </w:r>
      <w:r>
        <w:t>.</w:t>
      </w:r>
    </w:p>
    <w:p w14:paraId="25137C42" w14:textId="77777777" w:rsidR="00C50C94" w:rsidRPr="002817E8" w:rsidRDefault="00C50C94" w:rsidP="00C50C94">
      <w:pPr>
        <w:pStyle w:val="HBbody"/>
      </w:pPr>
      <w:r>
        <w:t xml:space="preserve">Our Special Educational Needs and Equalities Coordinator is </w:t>
      </w:r>
      <w:r w:rsidRPr="00614EC0">
        <w:rPr>
          <w:b/>
          <w:bCs w:val="0"/>
        </w:rPr>
        <w:t>Hilary Turner</w:t>
      </w:r>
    </w:p>
    <w:p w14:paraId="7792C0BF" w14:textId="77777777" w:rsidR="00281BDA" w:rsidRDefault="00281BDA" w:rsidP="00281BDA">
      <w:pPr>
        <w:pStyle w:val="HBsubhead"/>
      </w:pPr>
      <w:r>
        <w:t>Complaints procedure</w:t>
      </w:r>
    </w:p>
    <w:p w14:paraId="53F9583F" w14:textId="77777777" w:rsidR="00281BDA" w:rsidRDefault="00281BDA" w:rsidP="00281BDA">
      <w:pPr>
        <w:pStyle w:val="HBbody"/>
      </w:pPr>
      <w:r>
        <w:t>If you have any queries, comments or need to discuss any matters concerning your child, please feel free to speak your child’s key person or any other member of staff.</w:t>
      </w:r>
    </w:p>
    <w:p w14:paraId="1FBB4247" w14:textId="77777777" w:rsidR="00281BDA" w:rsidRDefault="00281BDA" w:rsidP="00281BDA">
      <w:pPr>
        <w:pStyle w:val="HBbody"/>
      </w:pPr>
      <w:r>
        <w:t xml:space="preserve">Verbal complaints will be dealt with promptly and may be brought to the next staff meeting for discussion and action.  </w:t>
      </w:r>
    </w:p>
    <w:p w14:paraId="6DEA6C04" w14:textId="77777777" w:rsidR="00281BDA" w:rsidRDefault="00281BDA" w:rsidP="00281BDA">
      <w:pPr>
        <w:pStyle w:val="HBbody"/>
      </w:pPr>
      <w:r>
        <w:t>All written complaints will be acknowledged within five working days of receipt and a full written response will be given within 28 days.</w:t>
      </w:r>
    </w:p>
    <w:p w14:paraId="553EC791" w14:textId="77777777" w:rsidR="00E92056" w:rsidRDefault="00281BDA" w:rsidP="007649C6">
      <w:pPr>
        <w:pStyle w:val="HBsubhead"/>
      </w:pPr>
      <w:r>
        <w:t xml:space="preserve">See our </w:t>
      </w:r>
      <w:r w:rsidRPr="005A1887">
        <w:rPr>
          <w:b w:val="0"/>
        </w:rPr>
        <w:t xml:space="preserve">Complaints </w:t>
      </w:r>
      <w:r>
        <w:rPr>
          <w:b w:val="0"/>
        </w:rPr>
        <w:t>Policy</w:t>
      </w:r>
      <w:r>
        <w:t xml:space="preserve"> for further detailed guidance.</w:t>
      </w:r>
      <w:r w:rsidR="001D07D1">
        <w:br w:type="page"/>
      </w:r>
      <w:r w:rsidR="00E92056">
        <w:lastRenderedPageBreak/>
        <w:t>Contact Information</w:t>
      </w:r>
    </w:p>
    <w:p w14:paraId="647AF817" w14:textId="77777777" w:rsidR="00E92056" w:rsidRPr="00471300" w:rsidRDefault="00E92056" w:rsidP="00E92056">
      <w:pPr>
        <w:rPr>
          <w:rFonts w:ascii="Trebuchet MS" w:hAnsi="Trebuchet MS" w:cs="Arial"/>
          <w:bCs/>
          <w:szCs w:val="20"/>
        </w:rPr>
      </w:pPr>
      <w:r w:rsidRPr="00471300">
        <w:rPr>
          <w:rFonts w:ascii="Trebuchet MS" w:hAnsi="Trebuchet MS" w:cs="Arial"/>
          <w:bCs/>
          <w:szCs w:val="20"/>
        </w:rPr>
        <w:t>Wickwar Out of School Club</w:t>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
          <w:szCs w:val="20"/>
        </w:rPr>
        <w:t>Ofsted</w:t>
      </w:r>
    </w:p>
    <w:p w14:paraId="5C8C7234" w14:textId="77777777" w:rsidR="00E92056" w:rsidRPr="00471300" w:rsidRDefault="00E92056" w:rsidP="00E92056">
      <w:pPr>
        <w:rPr>
          <w:rFonts w:ascii="Trebuchet MS" w:hAnsi="Trebuchet MS" w:cs="Arial"/>
          <w:bCs/>
          <w:szCs w:val="20"/>
        </w:rPr>
      </w:pPr>
      <w:r w:rsidRPr="00471300">
        <w:rPr>
          <w:rFonts w:ascii="Trebuchet MS" w:hAnsi="Trebuchet MS" w:cs="Arial"/>
          <w:bCs/>
          <w:szCs w:val="20"/>
        </w:rPr>
        <w:t>Olive Pollard Community Rooms</w:t>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t>Piccadilly Gate</w:t>
      </w:r>
    </w:p>
    <w:p w14:paraId="13062BA8" w14:textId="77777777" w:rsidR="00E92056" w:rsidRPr="00471300" w:rsidRDefault="00E92056" w:rsidP="00E92056">
      <w:pPr>
        <w:rPr>
          <w:rFonts w:ascii="Trebuchet MS" w:hAnsi="Trebuchet MS" w:cs="Arial"/>
          <w:bCs/>
          <w:szCs w:val="20"/>
        </w:rPr>
      </w:pPr>
      <w:r w:rsidRPr="00471300">
        <w:rPr>
          <w:rFonts w:ascii="Trebuchet MS" w:hAnsi="Trebuchet MS" w:cs="Arial"/>
          <w:bCs/>
          <w:szCs w:val="20"/>
        </w:rPr>
        <w:t>Honeybourne Way</w:t>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t>Store Street</w:t>
      </w:r>
    </w:p>
    <w:p w14:paraId="6EC57BAF" w14:textId="77777777" w:rsidR="00E92056" w:rsidRPr="00471300" w:rsidRDefault="00E92056" w:rsidP="00E92056">
      <w:pPr>
        <w:rPr>
          <w:rFonts w:ascii="Trebuchet MS" w:hAnsi="Trebuchet MS" w:cs="Arial"/>
          <w:bCs/>
          <w:szCs w:val="20"/>
        </w:rPr>
      </w:pPr>
      <w:r w:rsidRPr="00471300">
        <w:rPr>
          <w:rFonts w:ascii="Trebuchet MS" w:hAnsi="Trebuchet MS" w:cs="Arial"/>
          <w:bCs/>
          <w:szCs w:val="20"/>
        </w:rPr>
        <w:t>Wickwar</w:t>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r>
      <w:r w:rsidR="00471300" w:rsidRPr="00471300">
        <w:rPr>
          <w:rFonts w:ascii="Trebuchet MS" w:hAnsi="Trebuchet MS" w:cs="Arial"/>
          <w:bCs/>
          <w:szCs w:val="20"/>
        </w:rPr>
        <w:tab/>
        <w:t>Manchester  M1 2WD</w:t>
      </w:r>
      <w:r w:rsidR="00471300" w:rsidRPr="00471300">
        <w:rPr>
          <w:rFonts w:ascii="Trebuchet MS" w:hAnsi="Trebuchet MS" w:cs="Arial"/>
          <w:bCs/>
          <w:szCs w:val="20"/>
        </w:rPr>
        <w:tab/>
      </w:r>
      <w:r w:rsidR="00471300" w:rsidRPr="00471300">
        <w:rPr>
          <w:rFonts w:ascii="Trebuchet MS" w:hAnsi="Trebuchet MS" w:cs="Arial"/>
          <w:bCs/>
          <w:szCs w:val="20"/>
        </w:rPr>
        <w:tab/>
      </w:r>
    </w:p>
    <w:p w14:paraId="2926D67F" w14:textId="2A7FF294" w:rsidR="00471300" w:rsidRPr="00210AB3" w:rsidRDefault="00E92056" w:rsidP="00471300">
      <w:r w:rsidRPr="00471300">
        <w:rPr>
          <w:rFonts w:ascii="Trebuchet MS" w:hAnsi="Trebuchet MS" w:cs="Arial"/>
          <w:bCs/>
          <w:szCs w:val="20"/>
        </w:rPr>
        <w:t>GL12 8NH</w:t>
      </w:r>
      <w:r w:rsidR="00471300">
        <w:rPr>
          <w:rFonts w:ascii="Trebuchet MS" w:hAnsi="Trebuchet MS" w:cs="Arial"/>
        </w:rPr>
        <w:tab/>
      </w:r>
      <w:r w:rsidR="00471300">
        <w:rPr>
          <w:rFonts w:ascii="Trebuchet MS" w:hAnsi="Trebuchet MS" w:cs="Arial"/>
        </w:rPr>
        <w:tab/>
      </w:r>
      <w:r w:rsidR="00471300">
        <w:rPr>
          <w:rFonts w:ascii="Trebuchet MS" w:hAnsi="Trebuchet MS" w:cs="Arial"/>
        </w:rPr>
        <w:tab/>
      </w:r>
      <w:r w:rsidR="00471300">
        <w:rPr>
          <w:rFonts w:ascii="Trebuchet MS" w:hAnsi="Trebuchet MS" w:cs="Arial"/>
        </w:rPr>
        <w:tab/>
      </w:r>
      <w:r w:rsidR="00471300">
        <w:rPr>
          <w:rFonts w:ascii="Trebuchet MS" w:hAnsi="Trebuchet MS" w:cs="Arial"/>
        </w:rPr>
        <w:tab/>
      </w:r>
      <w:r w:rsidR="00471300">
        <w:rPr>
          <w:rFonts w:ascii="Trebuchet MS" w:hAnsi="Trebuchet MS" w:cs="Arial"/>
        </w:rPr>
        <w:tab/>
      </w:r>
      <w:r w:rsidR="00471300">
        <w:rPr>
          <w:rFonts w:ascii="Trebuchet MS" w:hAnsi="Trebuchet MS" w:cs="Arial"/>
        </w:rPr>
        <w:tab/>
      </w:r>
      <w:r w:rsidR="00471300" w:rsidRPr="00210AB3">
        <w:t xml:space="preserve">Tel: </w:t>
      </w:r>
      <w:r w:rsidR="00471300">
        <w:t>0300 123 1231</w:t>
      </w:r>
      <w:r w:rsidR="00471300">
        <w:br/>
      </w:r>
      <w:r w:rsidR="00471300">
        <w:br/>
      </w:r>
      <w:r w:rsidR="00471300" w:rsidRPr="00471300">
        <w:rPr>
          <w:bCs/>
        </w:rPr>
        <w:t>Email</w:t>
      </w:r>
      <w:r w:rsidR="00471300" w:rsidRPr="008C7ECA">
        <w:rPr>
          <w:b/>
        </w:rPr>
        <w:t xml:space="preserve"> :</w:t>
      </w:r>
      <w:r w:rsidR="00FD675C">
        <w:t xml:space="preserve"> </w:t>
      </w:r>
      <w:hyperlink r:id="rId12" w:history="1">
        <w:r w:rsidR="00FD675C" w:rsidRPr="00104163">
          <w:rPr>
            <w:rStyle w:val="Hyperlink"/>
          </w:rPr>
          <w:t>wickwaroutofschoolclub@outlook.com</w:t>
        </w:r>
      </w:hyperlink>
      <w:r w:rsidR="00FD675C">
        <w:t xml:space="preserve">                   </w:t>
      </w:r>
      <w:r w:rsidR="00471300">
        <w:t>Ofsted Registration No: 136114</w:t>
      </w:r>
    </w:p>
    <w:p w14:paraId="51FF8B98" w14:textId="3AE54862" w:rsidR="00E92056" w:rsidRPr="004B68DF" w:rsidRDefault="00E92056" w:rsidP="00E92056">
      <w:pPr>
        <w:pStyle w:val="HBsubhead"/>
        <w:rPr>
          <w:rStyle w:val="HBbodyChar"/>
          <w:sz w:val="24"/>
        </w:rPr>
      </w:pPr>
      <w:r w:rsidRPr="00210AB3">
        <w:t>Club mobile numbe</w:t>
      </w:r>
      <w:r>
        <w:t xml:space="preserve">r: </w:t>
      </w:r>
      <w:bookmarkStart w:id="3" w:name="_Hlk46932086"/>
      <w:r>
        <w:t>07815 561783</w:t>
      </w:r>
      <w:bookmarkEnd w:id="3"/>
      <w:r>
        <w:t xml:space="preserve">. </w:t>
      </w:r>
      <w:r>
        <w:rPr>
          <w:b w:val="0"/>
        </w:rPr>
        <w:t xml:space="preserve">If the matter is not urgent, please send a text to us which will be picked up at the start of the next session.  </w:t>
      </w:r>
      <w:r w:rsidRPr="0066137A">
        <w:rPr>
          <w:rStyle w:val="HBbodyChar"/>
          <w:b w:val="0"/>
        </w:rPr>
        <w:t xml:space="preserve">(Please </w:t>
      </w:r>
      <w:r>
        <w:rPr>
          <w:rStyle w:val="HBbodyChar"/>
          <w:b w:val="0"/>
        </w:rPr>
        <w:t>note that text messages are not able to be forwarded</w:t>
      </w:r>
      <w:r w:rsidRPr="0066137A">
        <w:rPr>
          <w:rStyle w:val="HBbodyChar"/>
          <w:b w:val="0"/>
        </w:rPr>
        <w:t>.)</w:t>
      </w:r>
    </w:p>
    <w:p w14:paraId="2FFF27A5" w14:textId="2DF0EF91" w:rsidR="00833EE3" w:rsidRDefault="00520532" w:rsidP="00E0578C">
      <w:pPr>
        <w:pStyle w:val="HBbody"/>
      </w:pPr>
      <w:r>
        <w:t xml:space="preserve">     </w:t>
      </w:r>
    </w:p>
    <w:p w14:paraId="6AA0A06F" w14:textId="77777777" w:rsidR="00FD41C7" w:rsidRDefault="00FD41C7" w:rsidP="00FD41C7">
      <w:pPr>
        <w:pStyle w:val="HBbody"/>
      </w:pPr>
      <w:r>
        <w:tab/>
      </w:r>
      <w:r>
        <w:tab/>
      </w:r>
      <w:r>
        <w:tab/>
      </w:r>
      <w:r>
        <w:tab/>
      </w:r>
      <w:r>
        <w:tab/>
      </w:r>
      <w:r>
        <w:tab/>
      </w:r>
    </w:p>
    <w:sectPr w:rsidR="00FD41C7" w:rsidSect="007649C6">
      <w:footerReference w:type="even" r:id="rId13"/>
      <w:footerReference w:type="default" r:id="rId14"/>
      <w:pgSz w:w="11907" w:h="16840" w:code="9"/>
      <w:pgMar w:top="993" w:right="992"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3032" w14:textId="77777777" w:rsidR="00BA0F09" w:rsidRDefault="00BA0F09">
      <w:r>
        <w:separator/>
      </w:r>
    </w:p>
  </w:endnote>
  <w:endnote w:type="continuationSeparator" w:id="0">
    <w:p w14:paraId="6C627BC4" w14:textId="77777777" w:rsidR="00BA0F09" w:rsidRDefault="00BA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70F6" w14:textId="77777777" w:rsidR="004F0FE7" w:rsidRDefault="004F0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72500E" w14:textId="77777777" w:rsidR="004F0FE7" w:rsidRDefault="004F0FE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E646" w14:textId="77777777" w:rsidR="007649C6" w:rsidRDefault="007649C6">
    <w:pPr>
      <w:pStyle w:val="Footer"/>
      <w:jc w:val="center"/>
    </w:pPr>
    <w:r>
      <w:fldChar w:fldCharType="begin"/>
    </w:r>
    <w:r>
      <w:instrText xml:space="preserve"> PAGE   \* MERGEFORMAT </w:instrText>
    </w:r>
    <w:r>
      <w:fldChar w:fldCharType="separate"/>
    </w:r>
    <w:r>
      <w:rPr>
        <w:noProof/>
      </w:rPr>
      <w:t>2</w:t>
    </w:r>
    <w:r>
      <w:rPr>
        <w:noProof/>
      </w:rPr>
      <w:fldChar w:fldCharType="end"/>
    </w:r>
  </w:p>
  <w:p w14:paraId="179CD8FC" w14:textId="77777777" w:rsidR="004F0FE7" w:rsidRDefault="004F0FE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44B3" w14:textId="77777777" w:rsidR="00BA0F09" w:rsidRDefault="00BA0F09">
      <w:r>
        <w:separator/>
      </w:r>
    </w:p>
  </w:footnote>
  <w:footnote w:type="continuationSeparator" w:id="0">
    <w:p w14:paraId="029A07CD" w14:textId="77777777" w:rsidR="00BA0F09" w:rsidRDefault="00BA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5A"/>
    <w:multiLevelType w:val="hybridMultilevel"/>
    <w:tmpl w:val="F468D476"/>
    <w:lvl w:ilvl="0" w:tplc="8490F7C0">
      <w:start w:val="1"/>
      <w:numFmt w:val="bullet"/>
      <w:pStyle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75010"/>
    <w:multiLevelType w:val="hybridMultilevel"/>
    <w:tmpl w:val="7A766F9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9C03E08"/>
    <w:multiLevelType w:val="hybridMultilevel"/>
    <w:tmpl w:val="EBF24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20FB5"/>
    <w:multiLevelType w:val="hybridMultilevel"/>
    <w:tmpl w:val="A9E09AAC"/>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68B4"/>
    <w:multiLevelType w:val="hybridMultilevel"/>
    <w:tmpl w:val="1EEA71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BC4F6D"/>
    <w:multiLevelType w:val="hybridMultilevel"/>
    <w:tmpl w:val="A25C50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E740CC4"/>
    <w:multiLevelType w:val="hybridMultilevel"/>
    <w:tmpl w:val="D4DC79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E57C3"/>
    <w:multiLevelType w:val="hybridMultilevel"/>
    <w:tmpl w:val="2E0839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A746015"/>
    <w:multiLevelType w:val="hybridMultilevel"/>
    <w:tmpl w:val="072207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ACC1843"/>
    <w:multiLevelType w:val="hybridMultilevel"/>
    <w:tmpl w:val="0AE0A408"/>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cs="Wingdings" w:hint="default"/>
      </w:rPr>
    </w:lvl>
    <w:lvl w:ilvl="3" w:tplc="08090001" w:tentative="1">
      <w:start w:val="1"/>
      <w:numFmt w:val="bullet"/>
      <w:lvlText w:val=""/>
      <w:lvlJc w:val="left"/>
      <w:pPr>
        <w:ind w:left="4320" w:hanging="360"/>
      </w:pPr>
      <w:rPr>
        <w:rFonts w:ascii="Symbol" w:hAnsi="Symbol" w:cs="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cs="Wingdings" w:hint="default"/>
      </w:rPr>
    </w:lvl>
    <w:lvl w:ilvl="6" w:tplc="08090001" w:tentative="1">
      <w:start w:val="1"/>
      <w:numFmt w:val="bullet"/>
      <w:lvlText w:val=""/>
      <w:lvlJc w:val="left"/>
      <w:pPr>
        <w:ind w:left="6480" w:hanging="360"/>
      </w:pPr>
      <w:rPr>
        <w:rFonts w:ascii="Symbol" w:hAnsi="Symbol" w:cs="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cs="Wingdings" w:hint="default"/>
      </w:rPr>
    </w:lvl>
  </w:abstractNum>
  <w:abstractNum w:abstractNumId="12" w15:restartNumberingAfterBreak="0">
    <w:nsid w:val="2C892C3F"/>
    <w:multiLevelType w:val="hybridMultilevel"/>
    <w:tmpl w:val="6B3444AC"/>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cs="Wingdings" w:hint="default"/>
      </w:rPr>
    </w:lvl>
    <w:lvl w:ilvl="3" w:tplc="08090001" w:tentative="1">
      <w:start w:val="1"/>
      <w:numFmt w:val="bullet"/>
      <w:lvlText w:val=""/>
      <w:lvlJc w:val="left"/>
      <w:pPr>
        <w:ind w:left="4320" w:hanging="360"/>
      </w:pPr>
      <w:rPr>
        <w:rFonts w:ascii="Symbol" w:hAnsi="Symbol" w:cs="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cs="Wingdings" w:hint="default"/>
      </w:rPr>
    </w:lvl>
    <w:lvl w:ilvl="6" w:tplc="08090001" w:tentative="1">
      <w:start w:val="1"/>
      <w:numFmt w:val="bullet"/>
      <w:lvlText w:val=""/>
      <w:lvlJc w:val="left"/>
      <w:pPr>
        <w:ind w:left="6480" w:hanging="360"/>
      </w:pPr>
      <w:rPr>
        <w:rFonts w:ascii="Symbol" w:hAnsi="Symbol" w:cs="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2104E0"/>
    <w:multiLevelType w:val="multilevel"/>
    <w:tmpl w:val="5714FEDE"/>
    <w:name w:val="clause bullet"/>
    <w:lvl w:ilvl="0">
      <w:start w:val="1"/>
      <w:numFmt w:val="none"/>
      <w:suff w:val="nothing"/>
      <w:lvlText w:val=""/>
      <w:lvlJc w:val="left"/>
      <w:pPr>
        <w:ind w:left="0" w:firstLine="0"/>
      </w:pPr>
    </w:lvl>
    <w:lvl w:ilvl="1">
      <w:start w:val="1"/>
      <w:numFmt w:val="none"/>
      <w:lvlRestart w:val="0"/>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tabs>
          <w:tab w:val="num" w:pos="2214"/>
        </w:tabs>
        <w:ind w:left="2214" w:hanging="360"/>
      </w:pPr>
    </w:lvl>
    <w:lvl w:ilvl="4">
      <w:start w:val="1"/>
      <w:numFmt w:val="lowerLetter"/>
      <w:lvlText w:val="(%5)"/>
      <w:lvlJc w:val="left"/>
      <w:pPr>
        <w:tabs>
          <w:tab w:val="num" w:pos="2574"/>
        </w:tabs>
        <w:ind w:left="2574" w:hanging="360"/>
      </w:pPr>
    </w:lvl>
    <w:lvl w:ilvl="5">
      <w:start w:val="1"/>
      <w:numFmt w:val="lowerRoman"/>
      <w:lvlText w:val="(%6)"/>
      <w:lvlJc w:val="left"/>
      <w:pPr>
        <w:tabs>
          <w:tab w:val="num" w:pos="2934"/>
        </w:tabs>
        <w:ind w:left="2934" w:hanging="360"/>
      </w:pPr>
    </w:lvl>
    <w:lvl w:ilvl="6">
      <w:start w:val="1"/>
      <w:numFmt w:val="decimal"/>
      <w:lvlText w:val="%7."/>
      <w:lvlJc w:val="left"/>
      <w:pPr>
        <w:tabs>
          <w:tab w:val="num" w:pos="3294"/>
        </w:tabs>
        <w:ind w:left="3294" w:hanging="360"/>
      </w:pPr>
    </w:lvl>
    <w:lvl w:ilvl="7">
      <w:start w:val="1"/>
      <w:numFmt w:val="lowerLetter"/>
      <w:lvlText w:val="%8."/>
      <w:lvlJc w:val="left"/>
      <w:pPr>
        <w:tabs>
          <w:tab w:val="num" w:pos="3654"/>
        </w:tabs>
        <w:ind w:left="3654" w:hanging="360"/>
      </w:pPr>
    </w:lvl>
    <w:lvl w:ilvl="8">
      <w:start w:val="1"/>
      <w:numFmt w:val="lowerRoman"/>
      <w:lvlText w:val="%9."/>
      <w:lvlJc w:val="left"/>
      <w:pPr>
        <w:tabs>
          <w:tab w:val="num" w:pos="4014"/>
        </w:tabs>
        <w:ind w:left="4014" w:hanging="360"/>
      </w:pPr>
    </w:lvl>
  </w:abstractNum>
  <w:abstractNum w:abstractNumId="15" w15:restartNumberingAfterBreak="0">
    <w:nsid w:val="3E89514B"/>
    <w:multiLevelType w:val="hybridMultilevel"/>
    <w:tmpl w:val="F6EC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D550C"/>
    <w:multiLevelType w:val="multilevel"/>
    <w:tmpl w:val="ED6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27967"/>
    <w:multiLevelType w:val="hybridMultilevel"/>
    <w:tmpl w:val="D9123A4E"/>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D6E9E"/>
    <w:multiLevelType w:val="hybridMultilevel"/>
    <w:tmpl w:val="ADD8D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5475D7"/>
    <w:multiLevelType w:val="hybridMultilevel"/>
    <w:tmpl w:val="21DC67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70E5795"/>
    <w:multiLevelType w:val="hybridMultilevel"/>
    <w:tmpl w:val="7276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D758F"/>
    <w:multiLevelType w:val="hybridMultilevel"/>
    <w:tmpl w:val="9682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676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44297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503684">
    <w:abstractNumId w:val="0"/>
  </w:num>
  <w:num w:numId="4" w16cid:durableId="856847165">
    <w:abstractNumId w:val="21"/>
  </w:num>
  <w:num w:numId="5" w16cid:durableId="995456133">
    <w:abstractNumId w:val="13"/>
  </w:num>
  <w:num w:numId="6" w16cid:durableId="1405688897">
    <w:abstractNumId w:val="4"/>
  </w:num>
  <w:num w:numId="7" w16cid:durableId="825509936">
    <w:abstractNumId w:val="17"/>
  </w:num>
  <w:num w:numId="8" w16cid:durableId="439685277">
    <w:abstractNumId w:val="3"/>
  </w:num>
  <w:num w:numId="9" w16cid:durableId="58359253">
    <w:abstractNumId w:val="22"/>
  </w:num>
  <w:num w:numId="10" w16cid:durableId="977491124">
    <w:abstractNumId w:val="8"/>
  </w:num>
  <w:num w:numId="11" w16cid:durableId="909924737">
    <w:abstractNumId w:val="10"/>
  </w:num>
  <w:num w:numId="12" w16cid:durableId="1807621301">
    <w:abstractNumId w:val="12"/>
  </w:num>
  <w:num w:numId="13" w16cid:durableId="363216093">
    <w:abstractNumId w:val="11"/>
  </w:num>
  <w:num w:numId="14" w16cid:durableId="420570899">
    <w:abstractNumId w:val="1"/>
  </w:num>
  <w:num w:numId="15" w16cid:durableId="45837232">
    <w:abstractNumId w:val="5"/>
  </w:num>
  <w:num w:numId="16" w16cid:durableId="308437470">
    <w:abstractNumId w:val="19"/>
  </w:num>
  <w:num w:numId="17" w16cid:durableId="1552116181">
    <w:abstractNumId w:val="9"/>
  </w:num>
  <w:num w:numId="18" w16cid:durableId="1658656207">
    <w:abstractNumId w:val="2"/>
  </w:num>
  <w:num w:numId="19" w16cid:durableId="1350567479">
    <w:abstractNumId w:val="18"/>
  </w:num>
  <w:num w:numId="20" w16cid:durableId="402802883">
    <w:abstractNumId w:val="15"/>
  </w:num>
  <w:num w:numId="21" w16cid:durableId="875893815">
    <w:abstractNumId w:val="16"/>
  </w:num>
  <w:num w:numId="22" w16cid:durableId="1096941741">
    <w:abstractNumId w:val="7"/>
  </w:num>
  <w:num w:numId="23" w16cid:durableId="614873419">
    <w:abstractNumId w:val="20"/>
  </w:num>
  <w:num w:numId="24" w16cid:durableId="561255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89"/>
    <w:rsid w:val="00013245"/>
    <w:rsid w:val="0002098C"/>
    <w:rsid w:val="00034B61"/>
    <w:rsid w:val="00034DE1"/>
    <w:rsid w:val="000404E8"/>
    <w:rsid w:val="000550BE"/>
    <w:rsid w:val="000569F0"/>
    <w:rsid w:val="0006506C"/>
    <w:rsid w:val="00076AA1"/>
    <w:rsid w:val="00080FE6"/>
    <w:rsid w:val="00090233"/>
    <w:rsid w:val="000A67EC"/>
    <w:rsid w:val="000B15E6"/>
    <w:rsid w:val="000B685C"/>
    <w:rsid w:val="000B7358"/>
    <w:rsid w:val="000D2CC6"/>
    <w:rsid w:val="000E3ED6"/>
    <w:rsid w:val="00100B4A"/>
    <w:rsid w:val="00106208"/>
    <w:rsid w:val="00110286"/>
    <w:rsid w:val="001262DA"/>
    <w:rsid w:val="00131C1C"/>
    <w:rsid w:val="00137F5F"/>
    <w:rsid w:val="001409C3"/>
    <w:rsid w:val="00146A56"/>
    <w:rsid w:val="001474F6"/>
    <w:rsid w:val="0018662B"/>
    <w:rsid w:val="001905D5"/>
    <w:rsid w:val="00194E52"/>
    <w:rsid w:val="001956A2"/>
    <w:rsid w:val="00197F45"/>
    <w:rsid w:val="001B19BA"/>
    <w:rsid w:val="001B58C8"/>
    <w:rsid w:val="001B74CF"/>
    <w:rsid w:val="001C2ACF"/>
    <w:rsid w:val="001D07D1"/>
    <w:rsid w:val="001E2A76"/>
    <w:rsid w:val="001E2F71"/>
    <w:rsid w:val="001F1CB2"/>
    <w:rsid w:val="001F296A"/>
    <w:rsid w:val="002029C1"/>
    <w:rsid w:val="00210AB3"/>
    <w:rsid w:val="00211AD3"/>
    <w:rsid w:val="00212E63"/>
    <w:rsid w:val="0021386E"/>
    <w:rsid w:val="00226ABA"/>
    <w:rsid w:val="002531EB"/>
    <w:rsid w:val="0025548E"/>
    <w:rsid w:val="002649A1"/>
    <w:rsid w:val="002664C0"/>
    <w:rsid w:val="002817E8"/>
    <w:rsid w:val="00281BDA"/>
    <w:rsid w:val="00287211"/>
    <w:rsid w:val="002A3E99"/>
    <w:rsid w:val="002C18C4"/>
    <w:rsid w:val="002C34B5"/>
    <w:rsid w:val="002C3C58"/>
    <w:rsid w:val="002C4969"/>
    <w:rsid w:val="002E2242"/>
    <w:rsid w:val="002F6D1F"/>
    <w:rsid w:val="003004AB"/>
    <w:rsid w:val="00314270"/>
    <w:rsid w:val="0032133B"/>
    <w:rsid w:val="003233E3"/>
    <w:rsid w:val="003317B6"/>
    <w:rsid w:val="003459C9"/>
    <w:rsid w:val="00352B0F"/>
    <w:rsid w:val="00352EA9"/>
    <w:rsid w:val="0037093A"/>
    <w:rsid w:val="00373FE3"/>
    <w:rsid w:val="00376FF5"/>
    <w:rsid w:val="0038147F"/>
    <w:rsid w:val="00383E5A"/>
    <w:rsid w:val="003A0C81"/>
    <w:rsid w:val="003A2FFC"/>
    <w:rsid w:val="003D02B7"/>
    <w:rsid w:val="003D5F10"/>
    <w:rsid w:val="003E2977"/>
    <w:rsid w:val="004011F5"/>
    <w:rsid w:val="00402E42"/>
    <w:rsid w:val="00411F4C"/>
    <w:rsid w:val="0042509D"/>
    <w:rsid w:val="004261E7"/>
    <w:rsid w:val="0043172C"/>
    <w:rsid w:val="00441BFC"/>
    <w:rsid w:val="0044548F"/>
    <w:rsid w:val="004523C9"/>
    <w:rsid w:val="00454485"/>
    <w:rsid w:val="0045484B"/>
    <w:rsid w:val="00456857"/>
    <w:rsid w:val="00457E9C"/>
    <w:rsid w:val="004603D5"/>
    <w:rsid w:val="00460EF7"/>
    <w:rsid w:val="0047115E"/>
    <w:rsid w:val="00471300"/>
    <w:rsid w:val="0049110E"/>
    <w:rsid w:val="004B025F"/>
    <w:rsid w:val="004B68DF"/>
    <w:rsid w:val="004B7702"/>
    <w:rsid w:val="004C2926"/>
    <w:rsid w:val="004F0FE7"/>
    <w:rsid w:val="00502C97"/>
    <w:rsid w:val="00520532"/>
    <w:rsid w:val="005219E8"/>
    <w:rsid w:val="005711F6"/>
    <w:rsid w:val="0057581A"/>
    <w:rsid w:val="00587857"/>
    <w:rsid w:val="00590A97"/>
    <w:rsid w:val="005945A6"/>
    <w:rsid w:val="00594F44"/>
    <w:rsid w:val="005A1887"/>
    <w:rsid w:val="005B3D26"/>
    <w:rsid w:val="005C3EDF"/>
    <w:rsid w:val="005C54AC"/>
    <w:rsid w:val="005C64C3"/>
    <w:rsid w:val="005C7A4F"/>
    <w:rsid w:val="005F0C3A"/>
    <w:rsid w:val="00603A9B"/>
    <w:rsid w:val="00614EC0"/>
    <w:rsid w:val="00656035"/>
    <w:rsid w:val="00656C36"/>
    <w:rsid w:val="0066137A"/>
    <w:rsid w:val="00673C5B"/>
    <w:rsid w:val="0069375E"/>
    <w:rsid w:val="0069449F"/>
    <w:rsid w:val="00695D08"/>
    <w:rsid w:val="006A1F12"/>
    <w:rsid w:val="006B742B"/>
    <w:rsid w:val="006C4727"/>
    <w:rsid w:val="006D0018"/>
    <w:rsid w:val="006D4622"/>
    <w:rsid w:val="006D4BFA"/>
    <w:rsid w:val="006D7336"/>
    <w:rsid w:val="006E6F75"/>
    <w:rsid w:val="006F350E"/>
    <w:rsid w:val="006F7B04"/>
    <w:rsid w:val="00703A5E"/>
    <w:rsid w:val="00705AF8"/>
    <w:rsid w:val="00711ECD"/>
    <w:rsid w:val="00713868"/>
    <w:rsid w:val="007168B2"/>
    <w:rsid w:val="00722297"/>
    <w:rsid w:val="00724343"/>
    <w:rsid w:val="007254C8"/>
    <w:rsid w:val="0074220A"/>
    <w:rsid w:val="00742F5C"/>
    <w:rsid w:val="00744109"/>
    <w:rsid w:val="007649C6"/>
    <w:rsid w:val="00773D22"/>
    <w:rsid w:val="0077574F"/>
    <w:rsid w:val="00776605"/>
    <w:rsid w:val="00790B43"/>
    <w:rsid w:val="007979FA"/>
    <w:rsid w:val="007B38C3"/>
    <w:rsid w:val="007B7BB9"/>
    <w:rsid w:val="007C20AD"/>
    <w:rsid w:val="007C28BA"/>
    <w:rsid w:val="007C7071"/>
    <w:rsid w:val="007D0459"/>
    <w:rsid w:val="007E0F8B"/>
    <w:rsid w:val="007F7564"/>
    <w:rsid w:val="008111F5"/>
    <w:rsid w:val="00814CF2"/>
    <w:rsid w:val="008164A5"/>
    <w:rsid w:val="0082336F"/>
    <w:rsid w:val="008243C0"/>
    <w:rsid w:val="00825BA4"/>
    <w:rsid w:val="00827B2C"/>
    <w:rsid w:val="0083215F"/>
    <w:rsid w:val="00833EE3"/>
    <w:rsid w:val="00840491"/>
    <w:rsid w:val="008443A0"/>
    <w:rsid w:val="00845028"/>
    <w:rsid w:val="00860446"/>
    <w:rsid w:val="00861FC6"/>
    <w:rsid w:val="00866537"/>
    <w:rsid w:val="008765DC"/>
    <w:rsid w:val="00877607"/>
    <w:rsid w:val="00877DBB"/>
    <w:rsid w:val="00884FAF"/>
    <w:rsid w:val="008938A2"/>
    <w:rsid w:val="008C7ECA"/>
    <w:rsid w:val="008D38E3"/>
    <w:rsid w:val="008D7AC1"/>
    <w:rsid w:val="008E2C07"/>
    <w:rsid w:val="008E3C16"/>
    <w:rsid w:val="008E5BB1"/>
    <w:rsid w:val="0090658F"/>
    <w:rsid w:val="009077EE"/>
    <w:rsid w:val="009121F8"/>
    <w:rsid w:val="00914445"/>
    <w:rsid w:val="00914AAB"/>
    <w:rsid w:val="0093406F"/>
    <w:rsid w:val="0093730B"/>
    <w:rsid w:val="009402FE"/>
    <w:rsid w:val="0095595C"/>
    <w:rsid w:val="00964F09"/>
    <w:rsid w:val="00975F4F"/>
    <w:rsid w:val="00990D9A"/>
    <w:rsid w:val="0099194F"/>
    <w:rsid w:val="009B36D6"/>
    <w:rsid w:val="009C2550"/>
    <w:rsid w:val="009C33D6"/>
    <w:rsid w:val="009F69E8"/>
    <w:rsid w:val="00A03BA5"/>
    <w:rsid w:val="00A058DA"/>
    <w:rsid w:val="00A10538"/>
    <w:rsid w:val="00A109A6"/>
    <w:rsid w:val="00A1108A"/>
    <w:rsid w:val="00A262A6"/>
    <w:rsid w:val="00A27674"/>
    <w:rsid w:val="00A37543"/>
    <w:rsid w:val="00A37EF3"/>
    <w:rsid w:val="00A578D6"/>
    <w:rsid w:val="00A6052E"/>
    <w:rsid w:val="00A71BF2"/>
    <w:rsid w:val="00A8118E"/>
    <w:rsid w:val="00A969F4"/>
    <w:rsid w:val="00AA3E56"/>
    <w:rsid w:val="00AB2593"/>
    <w:rsid w:val="00AC4570"/>
    <w:rsid w:val="00AC6367"/>
    <w:rsid w:val="00AD473B"/>
    <w:rsid w:val="00AF54BA"/>
    <w:rsid w:val="00AF7FA2"/>
    <w:rsid w:val="00B032B5"/>
    <w:rsid w:val="00B04CE8"/>
    <w:rsid w:val="00B21369"/>
    <w:rsid w:val="00B2636E"/>
    <w:rsid w:val="00B27338"/>
    <w:rsid w:val="00B36FA9"/>
    <w:rsid w:val="00B40048"/>
    <w:rsid w:val="00B63899"/>
    <w:rsid w:val="00B667DA"/>
    <w:rsid w:val="00B9748B"/>
    <w:rsid w:val="00BA0C07"/>
    <w:rsid w:val="00BA0F09"/>
    <w:rsid w:val="00BA38A0"/>
    <w:rsid w:val="00BC1F4C"/>
    <w:rsid w:val="00BC3D70"/>
    <w:rsid w:val="00BD7D7D"/>
    <w:rsid w:val="00BE228E"/>
    <w:rsid w:val="00BE35BE"/>
    <w:rsid w:val="00C05E49"/>
    <w:rsid w:val="00C06636"/>
    <w:rsid w:val="00C13340"/>
    <w:rsid w:val="00C2081F"/>
    <w:rsid w:val="00C24129"/>
    <w:rsid w:val="00C2634A"/>
    <w:rsid w:val="00C30603"/>
    <w:rsid w:val="00C372A1"/>
    <w:rsid w:val="00C41D12"/>
    <w:rsid w:val="00C42D84"/>
    <w:rsid w:val="00C4317E"/>
    <w:rsid w:val="00C50C94"/>
    <w:rsid w:val="00C609A9"/>
    <w:rsid w:val="00C63D72"/>
    <w:rsid w:val="00C643CE"/>
    <w:rsid w:val="00C64B15"/>
    <w:rsid w:val="00C85927"/>
    <w:rsid w:val="00C9124A"/>
    <w:rsid w:val="00CC3381"/>
    <w:rsid w:val="00CF0002"/>
    <w:rsid w:val="00CF0CCC"/>
    <w:rsid w:val="00CF1399"/>
    <w:rsid w:val="00D13DF0"/>
    <w:rsid w:val="00D25035"/>
    <w:rsid w:val="00D321EA"/>
    <w:rsid w:val="00D45D41"/>
    <w:rsid w:val="00D4731A"/>
    <w:rsid w:val="00D508DD"/>
    <w:rsid w:val="00D617D2"/>
    <w:rsid w:val="00D7380C"/>
    <w:rsid w:val="00D806A3"/>
    <w:rsid w:val="00D82E70"/>
    <w:rsid w:val="00D94371"/>
    <w:rsid w:val="00DA6038"/>
    <w:rsid w:val="00DB7D83"/>
    <w:rsid w:val="00DC3DAC"/>
    <w:rsid w:val="00DC5A95"/>
    <w:rsid w:val="00DC62CC"/>
    <w:rsid w:val="00DD0C82"/>
    <w:rsid w:val="00DD0DDC"/>
    <w:rsid w:val="00DD1508"/>
    <w:rsid w:val="00DE1F0F"/>
    <w:rsid w:val="00DE24C8"/>
    <w:rsid w:val="00DF6ADE"/>
    <w:rsid w:val="00E02738"/>
    <w:rsid w:val="00E04735"/>
    <w:rsid w:val="00E0578C"/>
    <w:rsid w:val="00E10886"/>
    <w:rsid w:val="00E13812"/>
    <w:rsid w:val="00E139A3"/>
    <w:rsid w:val="00E17F10"/>
    <w:rsid w:val="00E222CC"/>
    <w:rsid w:val="00E24D9B"/>
    <w:rsid w:val="00E32489"/>
    <w:rsid w:val="00E368D8"/>
    <w:rsid w:val="00E54CF3"/>
    <w:rsid w:val="00E808C8"/>
    <w:rsid w:val="00E81926"/>
    <w:rsid w:val="00E837BF"/>
    <w:rsid w:val="00E92056"/>
    <w:rsid w:val="00E97A7D"/>
    <w:rsid w:val="00EA2768"/>
    <w:rsid w:val="00EB6073"/>
    <w:rsid w:val="00EE3803"/>
    <w:rsid w:val="00EF16DF"/>
    <w:rsid w:val="00EF44EA"/>
    <w:rsid w:val="00EF65EB"/>
    <w:rsid w:val="00F17644"/>
    <w:rsid w:val="00F31F8D"/>
    <w:rsid w:val="00F32FEF"/>
    <w:rsid w:val="00F50B0F"/>
    <w:rsid w:val="00F571F0"/>
    <w:rsid w:val="00F9003D"/>
    <w:rsid w:val="00F97A5F"/>
    <w:rsid w:val="00FA63E5"/>
    <w:rsid w:val="00FA7BFB"/>
    <w:rsid w:val="00FB484F"/>
    <w:rsid w:val="00FD4186"/>
    <w:rsid w:val="00FD41C7"/>
    <w:rsid w:val="00FD675C"/>
    <w:rsid w:val="00FE21ED"/>
    <w:rsid w:val="00FE2B67"/>
    <w:rsid w:val="00FE36DF"/>
    <w:rsid w:val="00FF46A2"/>
    <w:rsid w:val="00FF4C73"/>
    <w:rsid w:val="00FF68B5"/>
    <w:rsid w:val="00FF6CD7"/>
    <w:rsid w:val="00FF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2677"/>
  <w15:chartTrackingRefBased/>
  <w15:docId w15:val="{2DDCFF95-E73F-1D4C-AC04-E5513BB3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outlineLvl w:val="1"/>
    </w:pPr>
    <w:rPr>
      <w:rFonts w:ascii="Arial" w:hAnsi="Arial" w:cs="Arial"/>
      <w:b/>
      <w:bCs/>
      <w:u w:val="single"/>
    </w:rPr>
  </w:style>
  <w:style w:type="paragraph" w:styleId="Heading3">
    <w:name w:val="heading 3"/>
    <w:basedOn w:val="Normal"/>
    <w:next w:val="Normal"/>
    <w:qFormat/>
    <w:pPr>
      <w:keepNext/>
      <w:jc w:val="center"/>
      <w:outlineLvl w:val="2"/>
    </w:pPr>
    <w:rPr>
      <w:rFonts w:ascii="Comic Sans MS" w:hAnsi="Comic Sans MS" w:cs="Arial"/>
      <w:sz w:val="32"/>
    </w:rPr>
  </w:style>
  <w:style w:type="paragraph" w:styleId="Heading4">
    <w:name w:val="heading 4"/>
    <w:basedOn w:val="Normal"/>
    <w:next w:val="Normal"/>
    <w:qFormat/>
    <w:pPr>
      <w:keepNext/>
      <w:outlineLvl w:val="3"/>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42F5C"/>
    <w:pPr>
      <w:numPr>
        <w:numId w:val="2"/>
      </w:numPr>
      <w:spacing w:after="240"/>
    </w:pPr>
    <w:rPr>
      <w:rFonts w:ascii="Trebuchet MS" w:hAnsi="Trebuchet MS" w:cs="Arial"/>
      <w:bCs/>
      <w:szCs w:val="20"/>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omment">
    <w:name w:val="comment"/>
    <w:basedOn w:val="HBbody"/>
    <w:link w:val="commentChar"/>
    <w:rsid w:val="00773D22"/>
    <w:rPr>
      <w:color w:val="3366FF"/>
    </w:rPr>
  </w:style>
  <w:style w:type="paragraph" w:customStyle="1" w:styleId="HBbody">
    <w:name w:val="HB body"/>
    <w:link w:val="HBbodyChar"/>
    <w:rsid w:val="00E04735"/>
    <w:pPr>
      <w:spacing w:before="120" w:after="120" w:line="260" w:lineRule="atLeast"/>
    </w:pPr>
    <w:rPr>
      <w:rFonts w:ascii="Trebuchet MS" w:hAnsi="Trebuchet MS" w:cs="Arial"/>
      <w:bCs/>
      <w:sz w:val="22"/>
      <w:lang w:eastAsia="en-US"/>
    </w:rPr>
  </w:style>
  <w:style w:type="character" w:customStyle="1" w:styleId="HBbodyChar">
    <w:name w:val="HB body Char"/>
    <w:link w:val="HBbody"/>
    <w:rsid w:val="00E04735"/>
    <w:rPr>
      <w:rFonts w:ascii="Trebuchet MS" w:hAnsi="Trebuchet MS" w:cs="Arial"/>
      <w:bCs/>
      <w:sz w:val="22"/>
      <w:lang w:val="en-GB" w:eastAsia="en-US" w:bidi="ar-SA"/>
    </w:rPr>
  </w:style>
  <w:style w:type="character" w:customStyle="1" w:styleId="commentChar">
    <w:name w:val="comment Char"/>
    <w:link w:val="comment"/>
    <w:rsid w:val="00742F5C"/>
    <w:rPr>
      <w:rFonts w:ascii="Trebuchet MS" w:hAnsi="Trebuchet MS" w:cs="Arial"/>
      <w:bCs/>
      <w:color w:val="3366FF"/>
      <w:sz w:val="22"/>
      <w:lang w:val="en-GB" w:eastAsia="en-US" w:bidi="ar-SA"/>
    </w:rPr>
  </w:style>
  <w:style w:type="paragraph" w:customStyle="1" w:styleId="HBsectionhead">
    <w:name w:val="HB sectionhead"/>
    <w:rsid w:val="008D38E3"/>
    <w:pPr>
      <w:spacing w:before="120" w:after="360"/>
    </w:pPr>
    <w:rPr>
      <w:rFonts w:ascii="Trebuchet MS" w:hAnsi="Trebuchet MS" w:cs="Arial"/>
      <w:b/>
      <w:caps/>
      <w:sz w:val="32"/>
      <w:szCs w:val="32"/>
      <w:lang w:eastAsia="en-US"/>
    </w:rPr>
  </w:style>
  <w:style w:type="paragraph" w:customStyle="1" w:styleId="HBsubhead">
    <w:name w:val="HB subhead"/>
    <w:basedOn w:val="HBbody"/>
    <w:next w:val="HBbody"/>
    <w:rsid w:val="00E04735"/>
    <w:pPr>
      <w:spacing w:before="360"/>
    </w:pPr>
    <w:rPr>
      <w:b/>
      <w:sz w:val="24"/>
    </w:rPr>
  </w:style>
  <w:style w:type="paragraph" w:styleId="NoSpacing">
    <w:name w:val="No Spacing"/>
    <w:uiPriority w:val="1"/>
    <w:qFormat/>
    <w:rsid w:val="00FF68B5"/>
    <w:rPr>
      <w:rFonts w:ascii="Calibri" w:hAnsi="Calibri"/>
      <w:sz w:val="22"/>
      <w:szCs w:val="22"/>
      <w:lang w:eastAsia="en-US"/>
    </w:rPr>
  </w:style>
  <w:style w:type="paragraph" w:styleId="NormalWeb">
    <w:name w:val="Normal (Web)"/>
    <w:basedOn w:val="Normal"/>
    <w:uiPriority w:val="99"/>
    <w:unhideWhenUsed/>
    <w:rsid w:val="00866537"/>
    <w:pPr>
      <w:spacing w:before="100" w:beforeAutospacing="1" w:after="100" w:afterAutospacing="1"/>
    </w:pPr>
    <w:rPr>
      <w:lang w:eastAsia="en-GB"/>
    </w:rPr>
  </w:style>
  <w:style w:type="character" w:customStyle="1" w:styleId="Heading2Char">
    <w:name w:val="Heading 2 Char"/>
    <w:link w:val="Heading2"/>
    <w:rsid w:val="005C54AC"/>
    <w:rPr>
      <w:rFonts w:ascii="Arial" w:hAnsi="Arial" w:cs="Arial"/>
      <w:b/>
      <w:bCs/>
      <w:sz w:val="24"/>
      <w:szCs w:val="24"/>
      <w:u w:val="single"/>
      <w:lang w:eastAsia="en-US"/>
    </w:rPr>
  </w:style>
  <w:style w:type="character" w:styleId="UnresolvedMention">
    <w:name w:val="Unresolved Mention"/>
    <w:uiPriority w:val="99"/>
    <w:semiHidden/>
    <w:unhideWhenUsed/>
    <w:rsid w:val="003233E3"/>
    <w:rPr>
      <w:color w:val="605E5C"/>
      <w:shd w:val="clear" w:color="auto" w:fill="E1DFDD"/>
    </w:rPr>
  </w:style>
  <w:style w:type="character" w:styleId="FollowedHyperlink">
    <w:name w:val="FollowedHyperlink"/>
    <w:rsid w:val="00013245"/>
    <w:rPr>
      <w:color w:val="954F72"/>
      <w:u w:val="single"/>
    </w:rPr>
  </w:style>
  <w:style w:type="paragraph" w:customStyle="1" w:styleId="xmsonormal">
    <w:name w:val="x_msonormal"/>
    <w:basedOn w:val="Normal"/>
    <w:rsid w:val="001E2A76"/>
    <w:pPr>
      <w:spacing w:before="100" w:beforeAutospacing="1" w:after="100" w:afterAutospacing="1"/>
    </w:pPr>
    <w:rPr>
      <w:lang w:eastAsia="en-GB"/>
    </w:rPr>
  </w:style>
  <w:style w:type="paragraph" w:styleId="Header">
    <w:name w:val="header"/>
    <w:basedOn w:val="Normal"/>
    <w:link w:val="HeaderChar"/>
    <w:rsid w:val="007649C6"/>
    <w:pPr>
      <w:tabs>
        <w:tab w:val="center" w:pos="4513"/>
        <w:tab w:val="right" w:pos="9026"/>
      </w:tabs>
    </w:pPr>
  </w:style>
  <w:style w:type="character" w:customStyle="1" w:styleId="HeaderChar">
    <w:name w:val="Header Char"/>
    <w:link w:val="Header"/>
    <w:rsid w:val="007649C6"/>
    <w:rPr>
      <w:sz w:val="24"/>
      <w:szCs w:val="24"/>
      <w:lang w:eastAsia="en-US"/>
    </w:rPr>
  </w:style>
  <w:style w:type="character" w:customStyle="1" w:styleId="FooterChar">
    <w:name w:val="Footer Char"/>
    <w:link w:val="Footer"/>
    <w:uiPriority w:val="99"/>
    <w:rsid w:val="007649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137252">
      <w:bodyDiv w:val="1"/>
      <w:marLeft w:val="0"/>
      <w:marRight w:val="0"/>
      <w:marTop w:val="0"/>
      <w:marBottom w:val="0"/>
      <w:divBdr>
        <w:top w:val="none" w:sz="0" w:space="0" w:color="auto"/>
        <w:left w:val="none" w:sz="0" w:space="0" w:color="auto"/>
        <w:bottom w:val="none" w:sz="0" w:space="0" w:color="auto"/>
        <w:right w:val="none" w:sz="0" w:space="0" w:color="auto"/>
      </w:divBdr>
    </w:div>
    <w:div w:id="16837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freeclipartpics.com/images/children.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ickwaroutofschoolclub@outloo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ckwaroutofschoolclub@outl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ickwaroutofschoolclub@outlook.com" TargetMode="External"/><Relationship Id="rId4" Type="http://schemas.openxmlformats.org/officeDocument/2006/relationships/webSettings" Target="webSettings.xml"/><Relationship Id="rId9" Type="http://schemas.openxmlformats.org/officeDocument/2006/relationships/hyperlink" Target="http://reports.ofsted.gov.uk/inspection-reports/find-inspection-report/provider/CARE/1361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School’s Out Handbook</vt:lpstr>
    </vt:vector>
  </TitlesOfParts>
  <Company>Freeman New Media</Company>
  <LinksUpToDate>false</LinksUpToDate>
  <CharactersWithSpaces>17706</CharactersWithSpaces>
  <SharedDoc>false</SharedDoc>
  <HLinks>
    <vt:vector size="60" baseType="variant">
      <vt:variant>
        <vt:i4>3014729</vt:i4>
      </vt:variant>
      <vt:variant>
        <vt:i4>24</vt:i4>
      </vt:variant>
      <vt:variant>
        <vt:i4>0</vt:i4>
      </vt:variant>
      <vt:variant>
        <vt:i4>5</vt:i4>
      </vt:variant>
      <vt:variant>
        <vt:lpwstr>mailto:woosc@hotmail.co.uk</vt:lpwstr>
      </vt:variant>
      <vt:variant>
        <vt:lpwstr/>
      </vt:variant>
      <vt:variant>
        <vt:i4>2293798</vt:i4>
      </vt:variant>
      <vt:variant>
        <vt:i4>21</vt:i4>
      </vt:variant>
      <vt:variant>
        <vt:i4>0</vt:i4>
      </vt:variant>
      <vt:variant>
        <vt:i4>5</vt:i4>
      </vt:variant>
      <vt:variant>
        <vt:lpwstr>https://www.gov.uk/guidance/people-with-symptoms-of-a-respiratory-infection-including-covid-19</vt:lpwstr>
      </vt:variant>
      <vt:variant>
        <vt:lpwstr/>
      </vt:variant>
      <vt:variant>
        <vt:i4>4128867</vt:i4>
      </vt:variant>
      <vt:variant>
        <vt:i4>18</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ariant>
        <vt:i4>2293798</vt:i4>
      </vt:variant>
      <vt:variant>
        <vt:i4>15</vt:i4>
      </vt:variant>
      <vt:variant>
        <vt:i4>0</vt:i4>
      </vt:variant>
      <vt:variant>
        <vt:i4>5</vt:i4>
      </vt:variant>
      <vt:variant>
        <vt:lpwstr>https://www.gov.uk/guidance/people-with-symptoms-of-a-respiratory-infection-including-covid-19</vt:lpwstr>
      </vt:variant>
      <vt:variant>
        <vt:lpwstr/>
      </vt:variant>
      <vt:variant>
        <vt:i4>3014729</vt:i4>
      </vt:variant>
      <vt:variant>
        <vt:i4>12</vt:i4>
      </vt:variant>
      <vt:variant>
        <vt:i4>0</vt:i4>
      </vt:variant>
      <vt:variant>
        <vt:i4>5</vt:i4>
      </vt:variant>
      <vt:variant>
        <vt:lpwstr>mailto:woosc@hotmail.co.uk</vt:lpwstr>
      </vt:variant>
      <vt:variant>
        <vt:lpwstr/>
      </vt:variant>
      <vt:variant>
        <vt:i4>2293798</vt:i4>
      </vt:variant>
      <vt:variant>
        <vt:i4>9</vt:i4>
      </vt:variant>
      <vt:variant>
        <vt:i4>0</vt:i4>
      </vt:variant>
      <vt:variant>
        <vt:i4>5</vt:i4>
      </vt:variant>
      <vt:variant>
        <vt:lpwstr>https://www.gov.uk/guidance/people-with-symptoms-of-a-respiratory-infection-including-covid-19</vt:lpwstr>
      </vt:variant>
      <vt:variant>
        <vt:lpwstr/>
      </vt:variant>
      <vt:variant>
        <vt:i4>2293798</vt:i4>
      </vt:variant>
      <vt:variant>
        <vt:i4>6</vt:i4>
      </vt:variant>
      <vt:variant>
        <vt:i4>0</vt:i4>
      </vt:variant>
      <vt:variant>
        <vt:i4>5</vt:i4>
      </vt:variant>
      <vt:variant>
        <vt:lpwstr>https://www.gov.uk/guidance/people-with-symptoms-of-a-respiratory-infection-including-covid-19</vt:lpwstr>
      </vt:variant>
      <vt:variant>
        <vt:lpwstr/>
      </vt:variant>
      <vt:variant>
        <vt:i4>3014729</vt:i4>
      </vt:variant>
      <vt:variant>
        <vt:i4>3</vt:i4>
      </vt:variant>
      <vt:variant>
        <vt:i4>0</vt:i4>
      </vt:variant>
      <vt:variant>
        <vt:i4>5</vt:i4>
      </vt:variant>
      <vt:variant>
        <vt:lpwstr>mailto:woosc@hotmail.co.uk</vt:lpwstr>
      </vt:variant>
      <vt:variant>
        <vt:lpwstr/>
      </vt:variant>
      <vt:variant>
        <vt:i4>7929907</vt:i4>
      </vt:variant>
      <vt:variant>
        <vt:i4>0</vt:i4>
      </vt:variant>
      <vt:variant>
        <vt:i4>0</vt:i4>
      </vt:variant>
      <vt:variant>
        <vt:i4>5</vt:i4>
      </vt:variant>
      <vt:variant>
        <vt:lpwstr>http://reports.ofsted.gov.uk/inspection-reports/find-inspection-report/provider/CARE/136114</vt:lpwstr>
      </vt:variant>
      <vt:variant>
        <vt:lpwstr/>
      </vt:variant>
      <vt:variant>
        <vt:i4>7864417</vt:i4>
      </vt:variant>
      <vt:variant>
        <vt:i4>-1</vt:i4>
      </vt:variant>
      <vt:variant>
        <vt:i4>1029</vt:i4>
      </vt:variant>
      <vt:variant>
        <vt:i4>1</vt:i4>
      </vt:variant>
      <vt:variant>
        <vt:lpwstr>http://www.freeclipartpics.com/images/children.gif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Out Handbook</dc:title>
  <dc:subject/>
  <dc:creator>Nathan Wrench</dc:creator>
  <cp:keywords/>
  <cp:lastModifiedBy>Mary Simmons</cp:lastModifiedBy>
  <cp:revision>11</cp:revision>
  <cp:lastPrinted>2015-07-13T13:46:00Z</cp:lastPrinted>
  <dcterms:created xsi:type="dcterms:W3CDTF">2025-04-24T11:44:00Z</dcterms:created>
  <dcterms:modified xsi:type="dcterms:W3CDTF">2026-03-17T11:52:00Z</dcterms:modified>
</cp:coreProperties>
</file>